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B04F99" w14:textId="6D92ED18" w:rsidR="001E0348" w:rsidRPr="001E0348" w:rsidRDefault="001E0348" w:rsidP="001E0348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  <w:r w:rsidRPr="001E0348">
        <w:rPr>
          <w:rFonts w:ascii="Times New Roman" w:hAnsi="Times New Roman" w:cs="Times New Roman"/>
          <w:b/>
          <w:bCs/>
          <w:sz w:val="24"/>
          <w:szCs w:val="24"/>
          <w:lang w:val="uk-UA"/>
        </w:rPr>
        <w:t>ЯКІСТЬ ЕЛЕКТРИЧНОЇ ЕНЕРГІЇ</w:t>
      </w:r>
    </w:p>
    <w:p w14:paraId="2A8DD932" w14:textId="19B50C94" w:rsidR="001E0348" w:rsidRPr="001E0348" w:rsidRDefault="001E0348" w:rsidP="001E0348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1E0348">
        <w:rPr>
          <w:rFonts w:ascii="Times New Roman" w:hAnsi="Times New Roman" w:cs="Times New Roman"/>
          <w:sz w:val="24"/>
          <w:szCs w:val="24"/>
        </w:rPr>
        <w:t>Відповідно</w:t>
      </w:r>
      <w:proofErr w:type="spellEnd"/>
      <w:r w:rsidRPr="001E0348">
        <w:rPr>
          <w:rFonts w:ascii="Times New Roman" w:hAnsi="Times New Roman" w:cs="Times New Roman"/>
          <w:sz w:val="24"/>
          <w:szCs w:val="24"/>
        </w:rPr>
        <w:t xml:space="preserve"> до </w:t>
      </w:r>
      <w:proofErr w:type="spellStart"/>
      <w:r w:rsidRPr="001E0348">
        <w:rPr>
          <w:rFonts w:ascii="Times New Roman" w:hAnsi="Times New Roman" w:cs="Times New Roman"/>
          <w:sz w:val="24"/>
          <w:szCs w:val="24"/>
        </w:rPr>
        <w:t>положень</w:t>
      </w:r>
      <w:proofErr w:type="spellEnd"/>
      <w:r w:rsidRPr="001E0348">
        <w:rPr>
          <w:rFonts w:ascii="Times New Roman" w:hAnsi="Times New Roman" w:cs="Times New Roman"/>
          <w:sz w:val="24"/>
          <w:szCs w:val="24"/>
        </w:rPr>
        <w:t xml:space="preserve"> пункту 11.4.6 </w:t>
      </w:r>
      <w:proofErr w:type="spellStart"/>
      <w:r w:rsidRPr="001E0348">
        <w:rPr>
          <w:rFonts w:ascii="Times New Roman" w:hAnsi="Times New Roman" w:cs="Times New Roman"/>
          <w:sz w:val="24"/>
          <w:szCs w:val="24"/>
        </w:rPr>
        <w:t>глави</w:t>
      </w:r>
      <w:proofErr w:type="spellEnd"/>
      <w:r w:rsidRPr="001E0348">
        <w:rPr>
          <w:rFonts w:ascii="Times New Roman" w:hAnsi="Times New Roman" w:cs="Times New Roman"/>
          <w:sz w:val="24"/>
          <w:szCs w:val="24"/>
        </w:rPr>
        <w:t xml:space="preserve"> 11.4 </w:t>
      </w:r>
      <w:proofErr w:type="spellStart"/>
      <w:r w:rsidRPr="001E0348">
        <w:rPr>
          <w:rFonts w:ascii="Times New Roman" w:hAnsi="Times New Roman" w:cs="Times New Roman"/>
          <w:sz w:val="24"/>
          <w:szCs w:val="24"/>
        </w:rPr>
        <w:t>розділу</w:t>
      </w:r>
      <w:proofErr w:type="spellEnd"/>
      <w:r w:rsidRPr="001E0348">
        <w:rPr>
          <w:rFonts w:ascii="Times New Roman" w:hAnsi="Times New Roman" w:cs="Times New Roman"/>
          <w:sz w:val="24"/>
          <w:szCs w:val="24"/>
        </w:rPr>
        <w:t xml:space="preserve"> XI </w:t>
      </w:r>
      <w:hyperlink r:id="rId5" w:tgtFrame="_blank" w:history="1">
        <w:r w:rsidRPr="001E0348">
          <w:rPr>
            <w:rStyle w:val="ac"/>
            <w:rFonts w:ascii="Times New Roman" w:hAnsi="Times New Roman" w:cs="Times New Roman"/>
            <w:sz w:val="24"/>
            <w:szCs w:val="24"/>
          </w:rPr>
          <w:t xml:space="preserve">Кодексу систем </w:t>
        </w:r>
        <w:proofErr w:type="spellStart"/>
        <w:r w:rsidRPr="001E0348">
          <w:rPr>
            <w:rStyle w:val="ac"/>
            <w:rFonts w:ascii="Times New Roman" w:hAnsi="Times New Roman" w:cs="Times New Roman"/>
            <w:sz w:val="24"/>
            <w:szCs w:val="24"/>
          </w:rPr>
          <w:t>розподілу</w:t>
        </w:r>
        <w:proofErr w:type="spellEnd"/>
      </w:hyperlink>
      <w:r w:rsidRPr="001E034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1E0348">
        <w:rPr>
          <w:rFonts w:ascii="Times New Roman" w:hAnsi="Times New Roman" w:cs="Times New Roman"/>
          <w:sz w:val="24"/>
          <w:szCs w:val="24"/>
        </w:rPr>
        <w:t>затвердженого</w:t>
      </w:r>
      <w:proofErr w:type="spellEnd"/>
      <w:r w:rsidRPr="001E034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E0348">
        <w:rPr>
          <w:rFonts w:ascii="Times New Roman" w:hAnsi="Times New Roman" w:cs="Times New Roman"/>
          <w:sz w:val="24"/>
          <w:szCs w:val="24"/>
        </w:rPr>
        <w:t>постановою</w:t>
      </w:r>
      <w:proofErr w:type="spellEnd"/>
      <w:r w:rsidRPr="001E0348">
        <w:rPr>
          <w:rFonts w:ascii="Times New Roman" w:hAnsi="Times New Roman" w:cs="Times New Roman"/>
          <w:sz w:val="24"/>
          <w:szCs w:val="24"/>
        </w:rPr>
        <w:t xml:space="preserve"> НКРЕКП </w:t>
      </w:r>
      <w:proofErr w:type="spellStart"/>
      <w:r w:rsidRPr="001E0348">
        <w:rPr>
          <w:rFonts w:ascii="Times New Roman" w:hAnsi="Times New Roman" w:cs="Times New Roman"/>
          <w:sz w:val="24"/>
          <w:szCs w:val="24"/>
        </w:rPr>
        <w:t>від</w:t>
      </w:r>
      <w:proofErr w:type="spellEnd"/>
      <w:r w:rsidRPr="001E0348">
        <w:rPr>
          <w:rFonts w:ascii="Times New Roman" w:hAnsi="Times New Roman" w:cs="Times New Roman"/>
          <w:sz w:val="24"/>
          <w:szCs w:val="24"/>
        </w:rPr>
        <w:t xml:space="preserve"> 14.03.2018 № 310 (</w:t>
      </w:r>
      <w:proofErr w:type="spellStart"/>
      <w:r w:rsidRPr="001E0348">
        <w:rPr>
          <w:rFonts w:ascii="Times New Roman" w:hAnsi="Times New Roman" w:cs="Times New Roman"/>
          <w:sz w:val="24"/>
          <w:szCs w:val="24"/>
        </w:rPr>
        <w:t>далі</w:t>
      </w:r>
      <w:proofErr w:type="spellEnd"/>
      <w:r w:rsidRPr="001E0348">
        <w:rPr>
          <w:rFonts w:ascii="Times New Roman" w:hAnsi="Times New Roman" w:cs="Times New Roman"/>
          <w:sz w:val="24"/>
          <w:szCs w:val="24"/>
        </w:rPr>
        <w:t xml:space="preserve"> – КСР), </w:t>
      </w:r>
      <w:proofErr w:type="spellStart"/>
      <w:r w:rsidRPr="001E0348">
        <w:rPr>
          <w:rFonts w:ascii="Times New Roman" w:hAnsi="Times New Roman" w:cs="Times New Roman"/>
          <w:sz w:val="24"/>
          <w:szCs w:val="24"/>
        </w:rPr>
        <w:t>параметри</w:t>
      </w:r>
      <w:proofErr w:type="spellEnd"/>
      <w:r w:rsidRPr="001E034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E0348">
        <w:rPr>
          <w:rFonts w:ascii="Times New Roman" w:hAnsi="Times New Roman" w:cs="Times New Roman"/>
          <w:sz w:val="24"/>
          <w:szCs w:val="24"/>
        </w:rPr>
        <w:t>якості</w:t>
      </w:r>
      <w:proofErr w:type="spellEnd"/>
      <w:r w:rsidRPr="001E034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E0348">
        <w:rPr>
          <w:rFonts w:ascii="Times New Roman" w:hAnsi="Times New Roman" w:cs="Times New Roman"/>
          <w:sz w:val="24"/>
          <w:szCs w:val="24"/>
        </w:rPr>
        <w:t>електричної</w:t>
      </w:r>
      <w:proofErr w:type="spellEnd"/>
      <w:r w:rsidRPr="001E034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E0348">
        <w:rPr>
          <w:rFonts w:ascii="Times New Roman" w:hAnsi="Times New Roman" w:cs="Times New Roman"/>
          <w:sz w:val="24"/>
          <w:szCs w:val="24"/>
        </w:rPr>
        <w:t>енергії</w:t>
      </w:r>
      <w:proofErr w:type="spellEnd"/>
      <w:r w:rsidRPr="001E0348">
        <w:rPr>
          <w:rFonts w:ascii="Times New Roman" w:hAnsi="Times New Roman" w:cs="Times New Roman"/>
          <w:sz w:val="24"/>
          <w:szCs w:val="24"/>
        </w:rPr>
        <w:t xml:space="preserve"> в точках </w:t>
      </w:r>
      <w:proofErr w:type="spellStart"/>
      <w:r w:rsidRPr="001E0348">
        <w:rPr>
          <w:rFonts w:ascii="Times New Roman" w:hAnsi="Times New Roman" w:cs="Times New Roman"/>
          <w:sz w:val="24"/>
          <w:szCs w:val="24"/>
        </w:rPr>
        <w:t>приєднання</w:t>
      </w:r>
      <w:proofErr w:type="spellEnd"/>
      <w:r w:rsidRPr="001E034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E0348">
        <w:rPr>
          <w:rFonts w:ascii="Times New Roman" w:hAnsi="Times New Roman" w:cs="Times New Roman"/>
          <w:sz w:val="24"/>
          <w:szCs w:val="24"/>
        </w:rPr>
        <w:t>споживачів</w:t>
      </w:r>
      <w:proofErr w:type="spellEnd"/>
      <w:r w:rsidRPr="001E0348"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 w:rsidRPr="001E0348">
        <w:rPr>
          <w:rFonts w:ascii="Times New Roman" w:hAnsi="Times New Roman" w:cs="Times New Roman"/>
          <w:sz w:val="24"/>
          <w:szCs w:val="24"/>
        </w:rPr>
        <w:t>нормальних</w:t>
      </w:r>
      <w:proofErr w:type="spellEnd"/>
      <w:r w:rsidRPr="001E034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E0348">
        <w:rPr>
          <w:rFonts w:ascii="Times New Roman" w:hAnsi="Times New Roman" w:cs="Times New Roman"/>
          <w:sz w:val="24"/>
          <w:szCs w:val="24"/>
        </w:rPr>
        <w:t>умовах</w:t>
      </w:r>
      <w:proofErr w:type="spellEnd"/>
      <w:r w:rsidRPr="001E034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E0348">
        <w:rPr>
          <w:rFonts w:ascii="Times New Roman" w:hAnsi="Times New Roman" w:cs="Times New Roman"/>
          <w:sz w:val="24"/>
          <w:szCs w:val="24"/>
        </w:rPr>
        <w:t>експлуатації</w:t>
      </w:r>
      <w:proofErr w:type="spellEnd"/>
      <w:r w:rsidRPr="001E034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E0348">
        <w:rPr>
          <w:rFonts w:ascii="Times New Roman" w:hAnsi="Times New Roman" w:cs="Times New Roman"/>
          <w:sz w:val="24"/>
          <w:szCs w:val="24"/>
        </w:rPr>
        <w:t>мають</w:t>
      </w:r>
      <w:proofErr w:type="spellEnd"/>
      <w:r w:rsidRPr="001E034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E0348">
        <w:rPr>
          <w:rFonts w:ascii="Times New Roman" w:hAnsi="Times New Roman" w:cs="Times New Roman"/>
          <w:sz w:val="24"/>
          <w:szCs w:val="24"/>
        </w:rPr>
        <w:t>відповідати</w:t>
      </w:r>
      <w:proofErr w:type="spellEnd"/>
      <w:r w:rsidRPr="001E0348">
        <w:rPr>
          <w:rFonts w:ascii="Times New Roman" w:hAnsi="Times New Roman" w:cs="Times New Roman"/>
          <w:sz w:val="24"/>
          <w:szCs w:val="24"/>
        </w:rPr>
        <w:t xml:space="preserve"> параметрам, </w:t>
      </w:r>
      <w:proofErr w:type="spellStart"/>
      <w:r w:rsidRPr="001E0348">
        <w:rPr>
          <w:rFonts w:ascii="Times New Roman" w:hAnsi="Times New Roman" w:cs="Times New Roman"/>
          <w:sz w:val="24"/>
          <w:szCs w:val="24"/>
        </w:rPr>
        <w:t>визначеним</w:t>
      </w:r>
      <w:proofErr w:type="spellEnd"/>
      <w:r w:rsidRPr="001E0348">
        <w:rPr>
          <w:rFonts w:ascii="Times New Roman" w:hAnsi="Times New Roman" w:cs="Times New Roman"/>
          <w:sz w:val="24"/>
          <w:szCs w:val="24"/>
        </w:rPr>
        <w:t xml:space="preserve"> у ДСТУ EN 50160:2023 «Характеристики </w:t>
      </w:r>
      <w:proofErr w:type="spellStart"/>
      <w:r w:rsidRPr="001E0348">
        <w:rPr>
          <w:rFonts w:ascii="Times New Roman" w:hAnsi="Times New Roman" w:cs="Times New Roman"/>
          <w:sz w:val="24"/>
          <w:szCs w:val="24"/>
        </w:rPr>
        <w:t>напруги</w:t>
      </w:r>
      <w:proofErr w:type="spellEnd"/>
      <w:r w:rsidRPr="001E034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E0348">
        <w:rPr>
          <w:rFonts w:ascii="Times New Roman" w:hAnsi="Times New Roman" w:cs="Times New Roman"/>
          <w:sz w:val="24"/>
          <w:szCs w:val="24"/>
        </w:rPr>
        <w:t>електропостачання</w:t>
      </w:r>
      <w:proofErr w:type="spellEnd"/>
      <w:r w:rsidRPr="001E0348">
        <w:rPr>
          <w:rFonts w:ascii="Times New Roman" w:hAnsi="Times New Roman" w:cs="Times New Roman"/>
          <w:sz w:val="24"/>
          <w:szCs w:val="24"/>
        </w:rPr>
        <w:t xml:space="preserve"> в </w:t>
      </w:r>
      <w:proofErr w:type="spellStart"/>
      <w:r w:rsidRPr="001E0348">
        <w:rPr>
          <w:rFonts w:ascii="Times New Roman" w:hAnsi="Times New Roman" w:cs="Times New Roman"/>
          <w:sz w:val="24"/>
          <w:szCs w:val="24"/>
        </w:rPr>
        <w:t>електричних</w:t>
      </w:r>
      <w:proofErr w:type="spellEnd"/>
      <w:r w:rsidRPr="001E0348">
        <w:rPr>
          <w:rFonts w:ascii="Times New Roman" w:hAnsi="Times New Roman" w:cs="Times New Roman"/>
          <w:sz w:val="24"/>
          <w:szCs w:val="24"/>
        </w:rPr>
        <w:t xml:space="preserve"> мережах </w:t>
      </w:r>
      <w:proofErr w:type="spellStart"/>
      <w:r w:rsidRPr="001E0348">
        <w:rPr>
          <w:rFonts w:ascii="Times New Roman" w:hAnsi="Times New Roman" w:cs="Times New Roman"/>
          <w:sz w:val="24"/>
          <w:szCs w:val="24"/>
        </w:rPr>
        <w:t>загального</w:t>
      </w:r>
      <w:proofErr w:type="spellEnd"/>
      <w:r w:rsidRPr="001E034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E0348">
        <w:rPr>
          <w:rFonts w:ascii="Times New Roman" w:hAnsi="Times New Roman" w:cs="Times New Roman"/>
          <w:sz w:val="24"/>
          <w:szCs w:val="24"/>
        </w:rPr>
        <w:t>призначення</w:t>
      </w:r>
      <w:proofErr w:type="spellEnd"/>
      <w:r w:rsidRPr="001E0348">
        <w:rPr>
          <w:rFonts w:ascii="Times New Roman" w:hAnsi="Times New Roman" w:cs="Times New Roman"/>
          <w:sz w:val="24"/>
          <w:szCs w:val="24"/>
        </w:rPr>
        <w:t xml:space="preserve"> (EN 50160:2022, IDT)» (</w:t>
      </w:r>
      <w:proofErr w:type="spellStart"/>
      <w:r w:rsidRPr="001E0348">
        <w:rPr>
          <w:rFonts w:ascii="Times New Roman" w:hAnsi="Times New Roman" w:cs="Times New Roman"/>
          <w:sz w:val="24"/>
          <w:szCs w:val="24"/>
        </w:rPr>
        <w:t>далі</w:t>
      </w:r>
      <w:proofErr w:type="spellEnd"/>
      <w:r w:rsidRPr="001E0348">
        <w:rPr>
          <w:rFonts w:ascii="Times New Roman" w:hAnsi="Times New Roman" w:cs="Times New Roman"/>
          <w:sz w:val="24"/>
          <w:szCs w:val="24"/>
        </w:rPr>
        <w:t xml:space="preserve"> – ДСТУ EN 50160:2023).</w:t>
      </w:r>
    </w:p>
    <w:p w14:paraId="1ED210AF" w14:textId="77777777" w:rsidR="001E0348" w:rsidRPr="001E0348" w:rsidRDefault="001E0348" w:rsidP="001E0348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1E0348">
        <w:rPr>
          <w:rFonts w:ascii="Times New Roman" w:hAnsi="Times New Roman" w:cs="Times New Roman"/>
          <w:sz w:val="24"/>
          <w:szCs w:val="24"/>
        </w:rPr>
        <w:t>Основні</w:t>
      </w:r>
      <w:proofErr w:type="spellEnd"/>
      <w:r w:rsidRPr="001E034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E0348">
        <w:rPr>
          <w:rFonts w:ascii="Times New Roman" w:hAnsi="Times New Roman" w:cs="Times New Roman"/>
          <w:sz w:val="24"/>
          <w:szCs w:val="24"/>
        </w:rPr>
        <w:t>показники</w:t>
      </w:r>
      <w:proofErr w:type="spellEnd"/>
      <w:r w:rsidRPr="001E034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E0348">
        <w:rPr>
          <w:rFonts w:ascii="Times New Roman" w:hAnsi="Times New Roman" w:cs="Times New Roman"/>
          <w:sz w:val="24"/>
          <w:szCs w:val="24"/>
        </w:rPr>
        <w:t>якості</w:t>
      </w:r>
      <w:proofErr w:type="spellEnd"/>
      <w:r w:rsidRPr="001E034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E0348">
        <w:rPr>
          <w:rFonts w:ascii="Times New Roman" w:hAnsi="Times New Roman" w:cs="Times New Roman"/>
          <w:sz w:val="24"/>
          <w:szCs w:val="24"/>
        </w:rPr>
        <w:t>електричної</w:t>
      </w:r>
      <w:proofErr w:type="spellEnd"/>
      <w:r w:rsidRPr="001E034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E0348">
        <w:rPr>
          <w:rFonts w:ascii="Times New Roman" w:hAnsi="Times New Roman" w:cs="Times New Roman"/>
          <w:sz w:val="24"/>
          <w:szCs w:val="24"/>
        </w:rPr>
        <w:t>енергії</w:t>
      </w:r>
      <w:proofErr w:type="spellEnd"/>
      <w:r w:rsidRPr="001E034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E0348">
        <w:rPr>
          <w:rFonts w:ascii="Times New Roman" w:hAnsi="Times New Roman" w:cs="Times New Roman"/>
          <w:sz w:val="24"/>
          <w:szCs w:val="24"/>
        </w:rPr>
        <w:t>визначені</w:t>
      </w:r>
      <w:proofErr w:type="spellEnd"/>
      <w:r w:rsidRPr="001E0348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1E0348">
        <w:rPr>
          <w:rFonts w:ascii="Times New Roman" w:hAnsi="Times New Roman" w:cs="Times New Roman"/>
          <w:sz w:val="24"/>
          <w:szCs w:val="24"/>
        </w:rPr>
        <w:t>у пунктах</w:t>
      </w:r>
      <w:proofErr w:type="gramEnd"/>
      <w:r w:rsidRPr="001E0348">
        <w:rPr>
          <w:rFonts w:ascii="Times New Roman" w:hAnsi="Times New Roman" w:cs="Times New Roman"/>
          <w:sz w:val="24"/>
          <w:szCs w:val="24"/>
        </w:rPr>
        <w:t xml:space="preserve"> 11.4.7 – 11.4.12 </w:t>
      </w:r>
      <w:proofErr w:type="spellStart"/>
      <w:r w:rsidRPr="001E0348">
        <w:rPr>
          <w:rFonts w:ascii="Times New Roman" w:hAnsi="Times New Roman" w:cs="Times New Roman"/>
          <w:sz w:val="24"/>
          <w:szCs w:val="24"/>
        </w:rPr>
        <w:t>глави</w:t>
      </w:r>
      <w:proofErr w:type="spellEnd"/>
      <w:r w:rsidRPr="001E0348">
        <w:rPr>
          <w:rFonts w:ascii="Times New Roman" w:hAnsi="Times New Roman" w:cs="Times New Roman"/>
          <w:sz w:val="24"/>
          <w:szCs w:val="24"/>
        </w:rPr>
        <w:t xml:space="preserve"> 11.4 </w:t>
      </w:r>
      <w:proofErr w:type="spellStart"/>
      <w:r w:rsidRPr="001E0348">
        <w:rPr>
          <w:rFonts w:ascii="Times New Roman" w:hAnsi="Times New Roman" w:cs="Times New Roman"/>
          <w:sz w:val="24"/>
          <w:szCs w:val="24"/>
        </w:rPr>
        <w:t>розділу</w:t>
      </w:r>
      <w:proofErr w:type="spellEnd"/>
      <w:r w:rsidRPr="001E0348">
        <w:rPr>
          <w:rFonts w:ascii="Times New Roman" w:hAnsi="Times New Roman" w:cs="Times New Roman"/>
          <w:sz w:val="24"/>
          <w:szCs w:val="24"/>
        </w:rPr>
        <w:t xml:space="preserve"> XІ КСР.</w:t>
      </w:r>
    </w:p>
    <w:p w14:paraId="7BD6C1EB" w14:textId="77777777" w:rsidR="001E0348" w:rsidRPr="001E0348" w:rsidRDefault="001E0348" w:rsidP="001E0348">
      <w:pPr>
        <w:jc w:val="both"/>
        <w:rPr>
          <w:rFonts w:ascii="Times New Roman" w:hAnsi="Times New Roman" w:cs="Times New Roman"/>
          <w:sz w:val="24"/>
          <w:szCs w:val="24"/>
        </w:rPr>
      </w:pPr>
      <w:r w:rsidRPr="001E0348">
        <w:rPr>
          <w:rFonts w:ascii="Times New Roman" w:hAnsi="Times New Roman" w:cs="Times New Roman"/>
          <w:sz w:val="24"/>
          <w:szCs w:val="24"/>
        </w:rPr>
        <w:t xml:space="preserve">Стандартна </w:t>
      </w:r>
      <w:proofErr w:type="spellStart"/>
      <w:r w:rsidRPr="001E0348">
        <w:rPr>
          <w:rFonts w:ascii="Times New Roman" w:hAnsi="Times New Roman" w:cs="Times New Roman"/>
          <w:sz w:val="24"/>
          <w:szCs w:val="24"/>
        </w:rPr>
        <w:t>номінальна</w:t>
      </w:r>
      <w:proofErr w:type="spellEnd"/>
      <w:r w:rsidRPr="001E034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E0348">
        <w:rPr>
          <w:rFonts w:ascii="Times New Roman" w:hAnsi="Times New Roman" w:cs="Times New Roman"/>
          <w:sz w:val="24"/>
          <w:szCs w:val="24"/>
        </w:rPr>
        <w:t>напруга</w:t>
      </w:r>
      <w:proofErr w:type="spellEnd"/>
      <w:r w:rsidRPr="001E034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E0348">
        <w:rPr>
          <w:rFonts w:ascii="Times New Roman" w:hAnsi="Times New Roman" w:cs="Times New Roman"/>
          <w:sz w:val="24"/>
          <w:szCs w:val="24"/>
        </w:rPr>
        <w:t>Uп</w:t>
      </w:r>
      <w:proofErr w:type="spellEnd"/>
      <w:r w:rsidRPr="001E0348">
        <w:rPr>
          <w:rFonts w:ascii="Times New Roman" w:hAnsi="Times New Roman" w:cs="Times New Roman"/>
          <w:sz w:val="24"/>
          <w:szCs w:val="24"/>
        </w:rPr>
        <w:t xml:space="preserve"> для мереж </w:t>
      </w:r>
      <w:proofErr w:type="spellStart"/>
      <w:r w:rsidRPr="001E0348">
        <w:rPr>
          <w:rFonts w:ascii="Times New Roman" w:hAnsi="Times New Roman" w:cs="Times New Roman"/>
          <w:sz w:val="24"/>
          <w:szCs w:val="24"/>
        </w:rPr>
        <w:t>низької</w:t>
      </w:r>
      <w:proofErr w:type="spellEnd"/>
      <w:r w:rsidRPr="001E034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E0348">
        <w:rPr>
          <w:rFonts w:ascii="Times New Roman" w:hAnsi="Times New Roman" w:cs="Times New Roman"/>
          <w:sz w:val="24"/>
          <w:szCs w:val="24"/>
        </w:rPr>
        <w:t>напруги</w:t>
      </w:r>
      <w:proofErr w:type="spellEnd"/>
      <w:r w:rsidRPr="001E034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E0348">
        <w:rPr>
          <w:rFonts w:ascii="Times New Roman" w:hAnsi="Times New Roman" w:cs="Times New Roman"/>
          <w:sz w:val="24"/>
          <w:szCs w:val="24"/>
        </w:rPr>
        <w:t>загального</w:t>
      </w:r>
      <w:proofErr w:type="spellEnd"/>
      <w:r w:rsidRPr="001E034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E0348">
        <w:rPr>
          <w:rFonts w:ascii="Times New Roman" w:hAnsi="Times New Roman" w:cs="Times New Roman"/>
          <w:sz w:val="24"/>
          <w:szCs w:val="24"/>
        </w:rPr>
        <w:t>призначення</w:t>
      </w:r>
      <w:proofErr w:type="spellEnd"/>
      <w:r w:rsidRPr="001E034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E0348">
        <w:rPr>
          <w:rFonts w:ascii="Times New Roman" w:hAnsi="Times New Roman" w:cs="Times New Roman"/>
          <w:sz w:val="24"/>
          <w:szCs w:val="24"/>
        </w:rPr>
        <w:t>має</w:t>
      </w:r>
      <w:proofErr w:type="spellEnd"/>
      <w:r w:rsidRPr="001E034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E0348">
        <w:rPr>
          <w:rFonts w:ascii="Times New Roman" w:hAnsi="Times New Roman" w:cs="Times New Roman"/>
          <w:sz w:val="24"/>
          <w:szCs w:val="24"/>
        </w:rPr>
        <w:t>значення</w:t>
      </w:r>
      <w:proofErr w:type="spellEnd"/>
      <w:r w:rsidRPr="001E0348">
        <w:rPr>
          <w:rFonts w:ascii="Times New Roman" w:hAnsi="Times New Roman" w:cs="Times New Roman"/>
          <w:sz w:val="24"/>
          <w:szCs w:val="24"/>
        </w:rPr>
        <w:t xml:space="preserve"> 230 В </w:t>
      </w:r>
      <w:proofErr w:type="spellStart"/>
      <w:r w:rsidRPr="001E0348">
        <w:rPr>
          <w:rFonts w:ascii="Times New Roman" w:hAnsi="Times New Roman" w:cs="Times New Roman"/>
          <w:sz w:val="24"/>
          <w:szCs w:val="24"/>
        </w:rPr>
        <w:t>між</w:t>
      </w:r>
      <w:proofErr w:type="spellEnd"/>
      <w:r w:rsidRPr="001E034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E0348">
        <w:rPr>
          <w:rFonts w:ascii="Times New Roman" w:hAnsi="Times New Roman" w:cs="Times New Roman"/>
          <w:sz w:val="24"/>
          <w:szCs w:val="24"/>
        </w:rPr>
        <w:t>фазним</w:t>
      </w:r>
      <w:proofErr w:type="spellEnd"/>
      <w:r w:rsidRPr="001E0348">
        <w:rPr>
          <w:rFonts w:ascii="Times New Roman" w:hAnsi="Times New Roman" w:cs="Times New Roman"/>
          <w:sz w:val="24"/>
          <w:szCs w:val="24"/>
        </w:rPr>
        <w:t xml:space="preserve"> і </w:t>
      </w:r>
      <w:proofErr w:type="spellStart"/>
      <w:r w:rsidRPr="001E0348">
        <w:rPr>
          <w:rFonts w:ascii="Times New Roman" w:hAnsi="Times New Roman" w:cs="Times New Roman"/>
          <w:sz w:val="24"/>
          <w:szCs w:val="24"/>
        </w:rPr>
        <w:t>нульовим</w:t>
      </w:r>
      <w:proofErr w:type="spellEnd"/>
      <w:r w:rsidRPr="001E0348">
        <w:rPr>
          <w:rFonts w:ascii="Times New Roman" w:hAnsi="Times New Roman" w:cs="Times New Roman"/>
          <w:sz w:val="24"/>
          <w:szCs w:val="24"/>
        </w:rPr>
        <w:t xml:space="preserve"> проводом </w:t>
      </w:r>
      <w:proofErr w:type="spellStart"/>
      <w:r w:rsidRPr="001E0348">
        <w:rPr>
          <w:rFonts w:ascii="Times New Roman" w:hAnsi="Times New Roman" w:cs="Times New Roman"/>
          <w:sz w:val="24"/>
          <w:szCs w:val="24"/>
        </w:rPr>
        <w:t>або</w:t>
      </w:r>
      <w:proofErr w:type="spellEnd"/>
      <w:r w:rsidRPr="001E034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E0348">
        <w:rPr>
          <w:rFonts w:ascii="Times New Roman" w:hAnsi="Times New Roman" w:cs="Times New Roman"/>
          <w:sz w:val="24"/>
          <w:szCs w:val="24"/>
        </w:rPr>
        <w:t>між</w:t>
      </w:r>
      <w:proofErr w:type="spellEnd"/>
      <w:r w:rsidRPr="001E034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E0348">
        <w:rPr>
          <w:rFonts w:ascii="Times New Roman" w:hAnsi="Times New Roman" w:cs="Times New Roman"/>
          <w:sz w:val="24"/>
          <w:szCs w:val="24"/>
        </w:rPr>
        <w:t>фазними</w:t>
      </w:r>
      <w:proofErr w:type="spellEnd"/>
      <w:r w:rsidRPr="001E0348">
        <w:rPr>
          <w:rFonts w:ascii="Times New Roman" w:hAnsi="Times New Roman" w:cs="Times New Roman"/>
          <w:sz w:val="24"/>
          <w:szCs w:val="24"/>
        </w:rPr>
        <w:t xml:space="preserve"> проводами:</w:t>
      </w:r>
    </w:p>
    <w:p w14:paraId="78DA44FC" w14:textId="77777777" w:rsidR="001E0348" w:rsidRPr="001E0348" w:rsidRDefault="001E0348" w:rsidP="001E0348">
      <w:pPr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E0348">
        <w:rPr>
          <w:rFonts w:ascii="Times New Roman" w:hAnsi="Times New Roman" w:cs="Times New Roman"/>
          <w:sz w:val="24"/>
          <w:szCs w:val="24"/>
        </w:rPr>
        <w:t xml:space="preserve">для </w:t>
      </w:r>
      <w:proofErr w:type="spellStart"/>
      <w:r w:rsidRPr="001E0348">
        <w:rPr>
          <w:rFonts w:ascii="Times New Roman" w:hAnsi="Times New Roman" w:cs="Times New Roman"/>
          <w:sz w:val="24"/>
          <w:szCs w:val="24"/>
        </w:rPr>
        <w:t>трифазних</w:t>
      </w:r>
      <w:proofErr w:type="spellEnd"/>
      <w:r w:rsidRPr="001E034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E0348">
        <w:rPr>
          <w:rFonts w:ascii="Times New Roman" w:hAnsi="Times New Roman" w:cs="Times New Roman"/>
          <w:sz w:val="24"/>
          <w:szCs w:val="24"/>
        </w:rPr>
        <w:t>чотирипровідних</w:t>
      </w:r>
      <w:proofErr w:type="spellEnd"/>
      <w:r w:rsidRPr="001E0348">
        <w:rPr>
          <w:rFonts w:ascii="Times New Roman" w:hAnsi="Times New Roman" w:cs="Times New Roman"/>
          <w:sz w:val="24"/>
          <w:szCs w:val="24"/>
        </w:rPr>
        <w:t xml:space="preserve"> мереж: </w:t>
      </w:r>
      <w:proofErr w:type="spellStart"/>
      <w:r w:rsidRPr="001E0348">
        <w:rPr>
          <w:rFonts w:ascii="Times New Roman" w:hAnsi="Times New Roman" w:cs="Times New Roman"/>
          <w:sz w:val="24"/>
          <w:szCs w:val="24"/>
        </w:rPr>
        <w:t>Uн</w:t>
      </w:r>
      <w:proofErr w:type="spellEnd"/>
      <w:r w:rsidRPr="001E0348">
        <w:rPr>
          <w:rFonts w:ascii="Times New Roman" w:hAnsi="Times New Roman" w:cs="Times New Roman"/>
          <w:sz w:val="24"/>
          <w:szCs w:val="24"/>
        </w:rPr>
        <w:t xml:space="preserve"> = 230 В </w:t>
      </w:r>
      <w:proofErr w:type="spellStart"/>
      <w:r w:rsidRPr="001E0348">
        <w:rPr>
          <w:rFonts w:ascii="Times New Roman" w:hAnsi="Times New Roman" w:cs="Times New Roman"/>
          <w:sz w:val="24"/>
          <w:szCs w:val="24"/>
        </w:rPr>
        <w:t>між</w:t>
      </w:r>
      <w:proofErr w:type="spellEnd"/>
      <w:r w:rsidRPr="001E034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E0348">
        <w:rPr>
          <w:rFonts w:ascii="Times New Roman" w:hAnsi="Times New Roman" w:cs="Times New Roman"/>
          <w:sz w:val="24"/>
          <w:szCs w:val="24"/>
        </w:rPr>
        <w:t>фазним</w:t>
      </w:r>
      <w:proofErr w:type="spellEnd"/>
      <w:r w:rsidRPr="001E0348">
        <w:rPr>
          <w:rFonts w:ascii="Times New Roman" w:hAnsi="Times New Roman" w:cs="Times New Roman"/>
          <w:sz w:val="24"/>
          <w:szCs w:val="24"/>
        </w:rPr>
        <w:t xml:space="preserve"> та </w:t>
      </w:r>
      <w:proofErr w:type="spellStart"/>
      <w:r w:rsidRPr="001E0348">
        <w:rPr>
          <w:rFonts w:ascii="Times New Roman" w:hAnsi="Times New Roman" w:cs="Times New Roman"/>
          <w:sz w:val="24"/>
          <w:szCs w:val="24"/>
        </w:rPr>
        <w:t>нульовим</w:t>
      </w:r>
      <w:proofErr w:type="spellEnd"/>
      <w:r w:rsidRPr="001E0348">
        <w:rPr>
          <w:rFonts w:ascii="Times New Roman" w:hAnsi="Times New Roman" w:cs="Times New Roman"/>
          <w:sz w:val="24"/>
          <w:szCs w:val="24"/>
        </w:rPr>
        <w:t xml:space="preserve"> проводом;</w:t>
      </w:r>
    </w:p>
    <w:p w14:paraId="6895780C" w14:textId="77777777" w:rsidR="001E0348" w:rsidRPr="001E0348" w:rsidRDefault="001E0348" w:rsidP="001E0348">
      <w:pPr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E0348">
        <w:rPr>
          <w:rFonts w:ascii="Times New Roman" w:hAnsi="Times New Roman" w:cs="Times New Roman"/>
          <w:sz w:val="24"/>
          <w:szCs w:val="24"/>
        </w:rPr>
        <w:t xml:space="preserve">для </w:t>
      </w:r>
      <w:proofErr w:type="spellStart"/>
      <w:r w:rsidRPr="001E0348">
        <w:rPr>
          <w:rFonts w:ascii="Times New Roman" w:hAnsi="Times New Roman" w:cs="Times New Roman"/>
          <w:sz w:val="24"/>
          <w:szCs w:val="24"/>
        </w:rPr>
        <w:t>трифазних</w:t>
      </w:r>
      <w:proofErr w:type="spellEnd"/>
      <w:r w:rsidRPr="001E034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E0348">
        <w:rPr>
          <w:rFonts w:ascii="Times New Roman" w:hAnsi="Times New Roman" w:cs="Times New Roman"/>
          <w:sz w:val="24"/>
          <w:szCs w:val="24"/>
        </w:rPr>
        <w:t>трипровідних</w:t>
      </w:r>
      <w:proofErr w:type="spellEnd"/>
      <w:r w:rsidRPr="001E0348">
        <w:rPr>
          <w:rFonts w:ascii="Times New Roman" w:hAnsi="Times New Roman" w:cs="Times New Roman"/>
          <w:sz w:val="24"/>
          <w:szCs w:val="24"/>
        </w:rPr>
        <w:t xml:space="preserve"> мереж: </w:t>
      </w:r>
      <w:proofErr w:type="spellStart"/>
      <w:r w:rsidRPr="001E0348">
        <w:rPr>
          <w:rFonts w:ascii="Times New Roman" w:hAnsi="Times New Roman" w:cs="Times New Roman"/>
          <w:sz w:val="24"/>
          <w:szCs w:val="24"/>
        </w:rPr>
        <w:t>Uн</w:t>
      </w:r>
      <w:proofErr w:type="spellEnd"/>
      <w:r w:rsidRPr="001E0348">
        <w:rPr>
          <w:rFonts w:ascii="Times New Roman" w:hAnsi="Times New Roman" w:cs="Times New Roman"/>
          <w:sz w:val="24"/>
          <w:szCs w:val="24"/>
        </w:rPr>
        <w:t xml:space="preserve"> = 230 В </w:t>
      </w:r>
      <w:proofErr w:type="spellStart"/>
      <w:r w:rsidRPr="001E0348">
        <w:rPr>
          <w:rFonts w:ascii="Times New Roman" w:hAnsi="Times New Roman" w:cs="Times New Roman"/>
          <w:sz w:val="24"/>
          <w:szCs w:val="24"/>
        </w:rPr>
        <w:t>між</w:t>
      </w:r>
      <w:proofErr w:type="spellEnd"/>
      <w:r w:rsidRPr="001E034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E0348">
        <w:rPr>
          <w:rFonts w:ascii="Times New Roman" w:hAnsi="Times New Roman" w:cs="Times New Roman"/>
          <w:sz w:val="24"/>
          <w:szCs w:val="24"/>
        </w:rPr>
        <w:t>фазними</w:t>
      </w:r>
      <w:proofErr w:type="spellEnd"/>
      <w:r w:rsidRPr="001E0348">
        <w:rPr>
          <w:rFonts w:ascii="Times New Roman" w:hAnsi="Times New Roman" w:cs="Times New Roman"/>
          <w:sz w:val="24"/>
          <w:szCs w:val="24"/>
        </w:rPr>
        <w:t xml:space="preserve"> проводами.</w:t>
      </w:r>
    </w:p>
    <w:p w14:paraId="492B51FB" w14:textId="77777777" w:rsidR="001E0348" w:rsidRPr="001E0348" w:rsidRDefault="001E0348" w:rsidP="001E0348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1E0348">
        <w:rPr>
          <w:rFonts w:ascii="Times New Roman" w:hAnsi="Times New Roman" w:cs="Times New Roman"/>
          <w:sz w:val="24"/>
          <w:szCs w:val="24"/>
        </w:rPr>
        <w:t>Протягом</w:t>
      </w:r>
      <w:proofErr w:type="spellEnd"/>
      <w:r w:rsidRPr="001E0348">
        <w:rPr>
          <w:rFonts w:ascii="Times New Roman" w:hAnsi="Times New Roman" w:cs="Times New Roman"/>
          <w:sz w:val="24"/>
          <w:szCs w:val="24"/>
        </w:rPr>
        <w:t xml:space="preserve"> кожного </w:t>
      </w:r>
      <w:proofErr w:type="spellStart"/>
      <w:r w:rsidRPr="001E0348">
        <w:rPr>
          <w:rFonts w:ascii="Times New Roman" w:hAnsi="Times New Roman" w:cs="Times New Roman"/>
          <w:sz w:val="24"/>
          <w:szCs w:val="24"/>
        </w:rPr>
        <w:t>тижневого</w:t>
      </w:r>
      <w:proofErr w:type="spellEnd"/>
      <w:r w:rsidRPr="001E034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E0348">
        <w:rPr>
          <w:rFonts w:ascii="Times New Roman" w:hAnsi="Times New Roman" w:cs="Times New Roman"/>
          <w:sz w:val="24"/>
          <w:szCs w:val="24"/>
        </w:rPr>
        <w:t>періоду</w:t>
      </w:r>
      <w:proofErr w:type="spellEnd"/>
      <w:r w:rsidRPr="001E0348">
        <w:rPr>
          <w:rFonts w:ascii="Times New Roman" w:hAnsi="Times New Roman" w:cs="Times New Roman"/>
          <w:sz w:val="24"/>
          <w:szCs w:val="24"/>
        </w:rPr>
        <w:t xml:space="preserve"> 95% </w:t>
      </w:r>
      <w:proofErr w:type="spellStart"/>
      <w:r w:rsidRPr="001E0348">
        <w:rPr>
          <w:rFonts w:ascii="Times New Roman" w:hAnsi="Times New Roman" w:cs="Times New Roman"/>
          <w:sz w:val="24"/>
          <w:szCs w:val="24"/>
        </w:rPr>
        <w:t>середньоквадратичних</w:t>
      </w:r>
      <w:proofErr w:type="spellEnd"/>
      <w:r w:rsidRPr="001E034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E0348">
        <w:rPr>
          <w:rFonts w:ascii="Times New Roman" w:hAnsi="Times New Roman" w:cs="Times New Roman"/>
          <w:sz w:val="24"/>
          <w:szCs w:val="24"/>
        </w:rPr>
        <w:t>значень</w:t>
      </w:r>
      <w:proofErr w:type="spellEnd"/>
      <w:r w:rsidRPr="001E034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E0348">
        <w:rPr>
          <w:rFonts w:ascii="Times New Roman" w:hAnsi="Times New Roman" w:cs="Times New Roman"/>
          <w:sz w:val="24"/>
          <w:szCs w:val="24"/>
        </w:rPr>
        <w:t>напруги</w:t>
      </w:r>
      <w:proofErr w:type="spellEnd"/>
      <w:r w:rsidRPr="001E034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E0348">
        <w:rPr>
          <w:rFonts w:ascii="Times New Roman" w:hAnsi="Times New Roman" w:cs="Times New Roman"/>
          <w:sz w:val="24"/>
          <w:szCs w:val="24"/>
        </w:rPr>
        <w:t>електропостачання</w:t>
      </w:r>
      <w:proofErr w:type="spellEnd"/>
      <w:r w:rsidRPr="001E034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1E0348">
        <w:rPr>
          <w:rFonts w:ascii="Times New Roman" w:hAnsi="Times New Roman" w:cs="Times New Roman"/>
          <w:sz w:val="24"/>
          <w:szCs w:val="24"/>
        </w:rPr>
        <w:t>які</w:t>
      </w:r>
      <w:proofErr w:type="spellEnd"/>
      <w:r w:rsidRPr="001E034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E0348">
        <w:rPr>
          <w:rFonts w:ascii="Times New Roman" w:hAnsi="Times New Roman" w:cs="Times New Roman"/>
          <w:sz w:val="24"/>
          <w:szCs w:val="24"/>
        </w:rPr>
        <w:t>усереднені</w:t>
      </w:r>
      <w:proofErr w:type="spellEnd"/>
      <w:r w:rsidRPr="001E0348">
        <w:rPr>
          <w:rFonts w:ascii="Times New Roman" w:hAnsi="Times New Roman" w:cs="Times New Roman"/>
          <w:sz w:val="24"/>
          <w:szCs w:val="24"/>
        </w:rPr>
        <w:t xml:space="preserve"> на </w:t>
      </w:r>
      <w:proofErr w:type="gramStart"/>
      <w:r w:rsidRPr="001E0348">
        <w:rPr>
          <w:rFonts w:ascii="Times New Roman" w:hAnsi="Times New Roman" w:cs="Times New Roman"/>
          <w:sz w:val="24"/>
          <w:szCs w:val="24"/>
        </w:rPr>
        <w:t>10-ти</w:t>
      </w:r>
      <w:proofErr w:type="gramEnd"/>
      <w:r w:rsidRPr="001E034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E0348">
        <w:rPr>
          <w:rFonts w:ascii="Times New Roman" w:hAnsi="Times New Roman" w:cs="Times New Roman"/>
          <w:sz w:val="24"/>
          <w:szCs w:val="24"/>
        </w:rPr>
        <w:t>хвилинному</w:t>
      </w:r>
      <w:proofErr w:type="spellEnd"/>
      <w:r w:rsidRPr="001E034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E0348">
        <w:rPr>
          <w:rFonts w:ascii="Times New Roman" w:hAnsi="Times New Roman" w:cs="Times New Roman"/>
          <w:sz w:val="24"/>
          <w:szCs w:val="24"/>
        </w:rPr>
        <w:t>проміжку</w:t>
      </w:r>
      <w:proofErr w:type="spellEnd"/>
      <w:r w:rsidRPr="001E034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1E0348">
        <w:rPr>
          <w:rFonts w:ascii="Times New Roman" w:hAnsi="Times New Roman" w:cs="Times New Roman"/>
          <w:sz w:val="24"/>
          <w:szCs w:val="24"/>
        </w:rPr>
        <w:t>мають</w:t>
      </w:r>
      <w:proofErr w:type="spellEnd"/>
      <w:r w:rsidRPr="001E0348">
        <w:rPr>
          <w:rFonts w:ascii="Times New Roman" w:hAnsi="Times New Roman" w:cs="Times New Roman"/>
          <w:sz w:val="24"/>
          <w:szCs w:val="24"/>
        </w:rPr>
        <w:t xml:space="preserve"> бути в межах ±10 % </w:t>
      </w:r>
      <w:proofErr w:type="spellStart"/>
      <w:r w:rsidRPr="001E0348">
        <w:rPr>
          <w:rFonts w:ascii="Times New Roman" w:hAnsi="Times New Roman" w:cs="Times New Roman"/>
          <w:sz w:val="24"/>
          <w:szCs w:val="24"/>
        </w:rPr>
        <w:t>від</w:t>
      </w:r>
      <w:proofErr w:type="spellEnd"/>
      <w:r w:rsidRPr="001E034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E0348">
        <w:rPr>
          <w:rFonts w:ascii="Times New Roman" w:hAnsi="Times New Roman" w:cs="Times New Roman"/>
          <w:sz w:val="24"/>
          <w:szCs w:val="24"/>
        </w:rPr>
        <w:t>величини</w:t>
      </w:r>
      <w:proofErr w:type="spellEnd"/>
      <w:r w:rsidRPr="001E034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E0348">
        <w:rPr>
          <w:rFonts w:ascii="Times New Roman" w:hAnsi="Times New Roman" w:cs="Times New Roman"/>
          <w:sz w:val="24"/>
          <w:szCs w:val="24"/>
        </w:rPr>
        <w:t>номінальної</w:t>
      </w:r>
      <w:proofErr w:type="spellEnd"/>
      <w:r w:rsidRPr="001E034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E0348">
        <w:rPr>
          <w:rFonts w:ascii="Times New Roman" w:hAnsi="Times New Roman" w:cs="Times New Roman"/>
          <w:sz w:val="24"/>
          <w:szCs w:val="24"/>
        </w:rPr>
        <w:t>напруги</w:t>
      </w:r>
      <w:proofErr w:type="spellEnd"/>
      <w:r w:rsidRPr="001E0348">
        <w:rPr>
          <w:rFonts w:ascii="Times New Roman" w:hAnsi="Times New Roman" w:cs="Times New Roman"/>
          <w:sz w:val="24"/>
          <w:szCs w:val="24"/>
        </w:rPr>
        <w:t>.</w:t>
      </w:r>
    </w:p>
    <w:p w14:paraId="1DF4DA0F" w14:textId="77777777" w:rsidR="001E0348" w:rsidRPr="001E0348" w:rsidRDefault="001E0348" w:rsidP="001E0348">
      <w:pPr>
        <w:jc w:val="both"/>
        <w:rPr>
          <w:rFonts w:ascii="Times New Roman" w:hAnsi="Times New Roman" w:cs="Times New Roman"/>
          <w:sz w:val="24"/>
          <w:szCs w:val="24"/>
        </w:rPr>
      </w:pPr>
      <w:r w:rsidRPr="001E0348">
        <w:rPr>
          <w:rFonts w:ascii="Times New Roman" w:hAnsi="Times New Roman" w:cs="Times New Roman"/>
          <w:sz w:val="24"/>
          <w:szCs w:val="24"/>
        </w:rPr>
        <w:t xml:space="preserve">Частота </w:t>
      </w:r>
      <w:proofErr w:type="spellStart"/>
      <w:r w:rsidRPr="001E0348">
        <w:rPr>
          <w:rFonts w:ascii="Times New Roman" w:hAnsi="Times New Roman" w:cs="Times New Roman"/>
          <w:sz w:val="24"/>
          <w:szCs w:val="24"/>
        </w:rPr>
        <w:t>напруги</w:t>
      </w:r>
      <w:proofErr w:type="spellEnd"/>
      <w:r w:rsidRPr="001E034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E0348">
        <w:rPr>
          <w:rFonts w:ascii="Times New Roman" w:hAnsi="Times New Roman" w:cs="Times New Roman"/>
          <w:sz w:val="24"/>
          <w:szCs w:val="24"/>
        </w:rPr>
        <w:t>електропостачання</w:t>
      </w:r>
      <w:proofErr w:type="spellEnd"/>
      <w:r w:rsidRPr="001E0348">
        <w:rPr>
          <w:rFonts w:ascii="Times New Roman" w:hAnsi="Times New Roman" w:cs="Times New Roman"/>
          <w:sz w:val="24"/>
          <w:szCs w:val="24"/>
        </w:rPr>
        <w:t xml:space="preserve"> для мереж </w:t>
      </w:r>
      <w:proofErr w:type="spellStart"/>
      <w:r w:rsidRPr="001E0348">
        <w:rPr>
          <w:rFonts w:ascii="Times New Roman" w:hAnsi="Times New Roman" w:cs="Times New Roman"/>
          <w:sz w:val="24"/>
          <w:szCs w:val="24"/>
        </w:rPr>
        <w:t>низької</w:t>
      </w:r>
      <w:proofErr w:type="spellEnd"/>
      <w:r w:rsidRPr="001E034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E0348">
        <w:rPr>
          <w:rFonts w:ascii="Times New Roman" w:hAnsi="Times New Roman" w:cs="Times New Roman"/>
          <w:sz w:val="24"/>
          <w:szCs w:val="24"/>
        </w:rPr>
        <w:t>напруги</w:t>
      </w:r>
      <w:proofErr w:type="spellEnd"/>
      <w:r w:rsidRPr="001E034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E0348">
        <w:rPr>
          <w:rFonts w:ascii="Times New Roman" w:hAnsi="Times New Roman" w:cs="Times New Roman"/>
          <w:sz w:val="24"/>
          <w:szCs w:val="24"/>
        </w:rPr>
        <w:t>має</w:t>
      </w:r>
      <w:proofErr w:type="spellEnd"/>
      <w:r w:rsidRPr="001E0348">
        <w:rPr>
          <w:rFonts w:ascii="Times New Roman" w:hAnsi="Times New Roman" w:cs="Times New Roman"/>
          <w:sz w:val="24"/>
          <w:szCs w:val="24"/>
        </w:rPr>
        <w:t xml:space="preserve"> бути в межах:</w:t>
      </w:r>
    </w:p>
    <w:p w14:paraId="555E3D0D" w14:textId="77777777" w:rsidR="001E0348" w:rsidRPr="001E0348" w:rsidRDefault="001E0348" w:rsidP="001E0348">
      <w:pPr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E0348">
        <w:rPr>
          <w:rFonts w:ascii="Times New Roman" w:hAnsi="Times New Roman" w:cs="Times New Roman"/>
          <w:sz w:val="24"/>
          <w:szCs w:val="24"/>
        </w:rPr>
        <w:t xml:space="preserve">для систем, </w:t>
      </w:r>
      <w:proofErr w:type="spellStart"/>
      <w:r w:rsidRPr="001E0348">
        <w:rPr>
          <w:rFonts w:ascii="Times New Roman" w:hAnsi="Times New Roman" w:cs="Times New Roman"/>
          <w:sz w:val="24"/>
          <w:szCs w:val="24"/>
        </w:rPr>
        <w:t>які</w:t>
      </w:r>
      <w:proofErr w:type="spellEnd"/>
      <w:r w:rsidRPr="001E0348">
        <w:rPr>
          <w:rFonts w:ascii="Times New Roman" w:hAnsi="Times New Roman" w:cs="Times New Roman"/>
          <w:sz w:val="24"/>
          <w:szCs w:val="24"/>
        </w:rPr>
        <w:t xml:space="preserve"> синхронно </w:t>
      </w:r>
      <w:proofErr w:type="spellStart"/>
      <w:r w:rsidRPr="001E0348">
        <w:rPr>
          <w:rFonts w:ascii="Times New Roman" w:hAnsi="Times New Roman" w:cs="Times New Roman"/>
          <w:sz w:val="24"/>
          <w:szCs w:val="24"/>
        </w:rPr>
        <w:t>приєднані</w:t>
      </w:r>
      <w:proofErr w:type="spellEnd"/>
      <w:r w:rsidRPr="001E0348">
        <w:rPr>
          <w:rFonts w:ascii="Times New Roman" w:hAnsi="Times New Roman" w:cs="Times New Roman"/>
          <w:sz w:val="24"/>
          <w:szCs w:val="24"/>
        </w:rPr>
        <w:t xml:space="preserve"> до ОЕС </w:t>
      </w:r>
      <w:proofErr w:type="spellStart"/>
      <w:r w:rsidRPr="001E0348">
        <w:rPr>
          <w:rFonts w:ascii="Times New Roman" w:hAnsi="Times New Roman" w:cs="Times New Roman"/>
          <w:sz w:val="24"/>
          <w:szCs w:val="24"/>
        </w:rPr>
        <w:t>України</w:t>
      </w:r>
      <w:proofErr w:type="spellEnd"/>
      <w:r w:rsidRPr="001E0348">
        <w:rPr>
          <w:rFonts w:ascii="Times New Roman" w:hAnsi="Times New Roman" w:cs="Times New Roman"/>
          <w:sz w:val="24"/>
          <w:szCs w:val="24"/>
        </w:rPr>
        <w:t xml:space="preserve"> - 50 Гц ± 1 % </w:t>
      </w:r>
      <w:proofErr w:type="spellStart"/>
      <w:r w:rsidRPr="001E0348">
        <w:rPr>
          <w:rFonts w:ascii="Times New Roman" w:hAnsi="Times New Roman" w:cs="Times New Roman"/>
          <w:sz w:val="24"/>
          <w:szCs w:val="24"/>
        </w:rPr>
        <w:t>протягом</w:t>
      </w:r>
      <w:proofErr w:type="spellEnd"/>
      <w:r w:rsidRPr="001E0348">
        <w:rPr>
          <w:rFonts w:ascii="Times New Roman" w:hAnsi="Times New Roman" w:cs="Times New Roman"/>
          <w:sz w:val="24"/>
          <w:szCs w:val="24"/>
        </w:rPr>
        <w:t xml:space="preserve"> 99,5 % часу за </w:t>
      </w:r>
      <w:proofErr w:type="spellStart"/>
      <w:r w:rsidRPr="001E0348">
        <w:rPr>
          <w:rFonts w:ascii="Times New Roman" w:hAnsi="Times New Roman" w:cs="Times New Roman"/>
          <w:sz w:val="24"/>
          <w:szCs w:val="24"/>
        </w:rPr>
        <w:t>рік</w:t>
      </w:r>
      <w:proofErr w:type="spellEnd"/>
      <w:r w:rsidRPr="001E0348">
        <w:rPr>
          <w:rFonts w:ascii="Times New Roman" w:hAnsi="Times New Roman" w:cs="Times New Roman"/>
          <w:sz w:val="24"/>
          <w:szCs w:val="24"/>
        </w:rPr>
        <w:t xml:space="preserve"> та 50 Гц + 4 % </w:t>
      </w:r>
      <w:proofErr w:type="gramStart"/>
      <w:r w:rsidRPr="001E0348">
        <w:rPr>
          <w:rFonts w:ascii="Times New Roman" w:hAnsi="Times New Roman" w:cs="Times New Roman"/>
          <w:sz w:val="24"/>
          <w:szCs w:val="24"/>
        </w:rPr>
        <w:t>( -</w:t>
      </w:r>
      <w:proofErr w:type="gramEnd"/>
      <w:r w:rsidRPr="001E0348">
        <w:rPr>
          <w:rFonts w:ascii="Times New Roman" w:hAnsi="Times New Roman" w:cs="Times New Roman"/>
          <w:sz w:val="24"/>
          <w:szCs w:val="24"/>
        </w:rPr>
        <w:t xml:space="preserve"> 6 %) </w:t>
      </w:r>
      <w:proofErr w:type="spellStart"/>
      <w:r w:rsidRPr="001E0348">
        <w:rPr>
          <w:rFonts w:ascii="Times New Roman" w:hAnsi="Times New Roman" w:cs="Times New Roman"/>
          <w:sz w:val="24"/>
          <w:szCs w:val="24"/>
        </w:rPr>
        <w:t>протягом</w:t>
      </w:r>
      <w:proofErr w:type="spellEnd"/>
      <w:r w:rsidRPr="001E0348">
        <w:rPr>
          <w:rFonts w:ascii="Times New Roman" w:hAnsi="Times New Roman" w:cs="Times New Roman"/>
          <w:sz w:val="24"/>
          <w:szCs w:val="24"/>
        </w:rPr>
        <w:t xml:space="preserve"> 100 % часу;</w:t>
      </w:r>
    </w:p>
    <w:p w14:paraId="1B590021" w14:textId="77777777" w:rsidR="001E0348" w:rsidRPr="001E0348" w:rsidRDefault="001E0348" w:rsidP="001E0348">
      <w:pPr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E0348">
        <w:rPr>
          <w:rFonts w:ascii="Times New Roman" w:hAnsi="Times New Roman" w:cs="Times New Roman"/>
          <w:sz w:val="24"/>
          <w:szCs w:val="24"/>
        </w:rPr>
        <w:t xml:space="preserve">для систем без синхронного </w:t>
      </w:r>
      <w:proofErr w:type="spellStart"/>
      <w:r w:rsidRPr="001E0348">
        <w:rPr>
          <w:rFonts w:ascii="Times New Roman" w:hAnsi="Times New Roman" w:cs="Times New Roman"/>
          <w:sz w:val="24"/>
          <w:szCs w:val="24"/>
        </w:rPr>
        <w:t>приєднання</w:t>
      </w:r>
      <w:proofErr w:type="spellEnd"/>
      <w:r w:rsidRPr="001E0348">
        <w:rPr>
          <w:rFonts w:ascii="Times New Roman" w:hAnsi="Times New Roman" w:cs="Times New Roman"/>
          <w:sz w:val="24"/>
          <w:szCs w:val="24"/>
        </w:rPr>
        <w:t xml:space="preserve"> до ОЕС </w:t>
      </w:r>
      <w:proofErr w:type="spellStart"/>
      <w:r w:rsidRPr="001E0348">
        <w:rPr>
          <w:rFonts w:ascii="Times New Roman" w:hAnsi="Times New Roman" w:cs="Times New Roman"/>
          <w:sz w:val="24"/>
          <w:szCs w:val="24"/>
        </w:rPr>
        <w:t>України</w:t>
      </w:r>
      <w:proofErr w:type="spellEnd"/>
      <w:r w:rsidRPr="001E0348">
        <w:rPr>
          <w:rFonts w:ascii="Times New Roman" w:hAnsi="Times New Roman" w:cs="Times New Roman"/>
          <w:sz w:val="24"/>
          <w:szCs w:val="24"/>
        </w:rPr>
        <w:t xml:space="preserve"> - 50 Гц ± 2 % </w:t>
      </w:r>
      <w:proofErr w:type="spellStart"/>
      <w:r w:rsidRPr="001E0348">
        <w:rPr>
          <w:rFonts w:ascii="Times New Roman" w:hAnsi="Times New Roman" w:cs="Times New Roman"/>
          <w:sz w:val="24"/>
          <w:szCs w:val="24"/>
        </w:rPr>
        <w:t>протягом</w:t>
      </w:r>
      <w:proofErr w:type="spellEnd"/>
      <w:r w:rsidRPr="001E0348">
        <w:rPr>
          <w:rFonts w:ascii="Times New Roman" w:hAnsi="Times New Roman" w:cs="Times New Roman"/>
          <w:sz w:val="24"/>
          <w:szCs w:val="24"/>
        </w:rPr>
        <w:t xml:space="preserve"> 99,5 % часу за </w:t>
      </w:r>
      <w:proofErr w:type="spellStart"/>
      <w:r w:rsidRPr="001E0348">
        <w:rPr>
          <w:rFonts w:ascii="Times New Roman" w:hAnsi="Times New Roman" w:cs="Times New Roman"/>
          <w:sz w:val="24"/>
          <w:szCs w:val="24"/>
        </w:rPr>
        <w:t>рік</w:t>
      </w:r>
      <w:proofErr w:type="spellEnd"/>
      <w:r w:rsidRPr="001E0348">
        <w:rPr>
          <w:rFonts w:ascii="Times New Roman" w:hAnsi="Times New Roman" w:cs="Times New Roman"/>
          <w:sz w:val="24"/>
          <w:szCs w:val="24"/>
        </w:rPr>
        <w:t xml:space="preserve"> та 50 Гц ± 15 % </w:t>
      </w:r>
      <w:proofErr w:type="spellStart"/>
      <w:r w:rsidRPr="001E0348">
        <w:rPr>
          <w:rFonts w:ascii="Times New Roman" w:hAnsi="Times New Roman" w:cs="Times New Roman"/>
          <w:sz w:val="24"/>
          <w:szCs w:val="24"/>
        </w:rPr>
        <w:t>протягом</w:t>
      </w:r>
      <w:proofErr w:type="spellEnd"/>
      <w:r w:rsidRPr="001E0348">
        <w:rPr>
          <w:rFonts w:ascii="Times New Roman" w:hAnsi="Times New Roman" w:cs="Times New Roman"/>
          <w:sz w:val="24"/>
          <w:szCs w:val="24"/>
        </w:rPr>
        <w:t xml:space="preserve"> 100 % часу.</w:t>
      </w:r>
    </w:p>
    <w:p w14:paraId="4066B4C0" w14:textId="77777777" w:rsidR="001E0348" w:rsidRPr="001E0348" w:rsidRDefault="001E0348" w:rsidP="001E0348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1E0348">
        <w:rPr>
          <w:rFonts w:ascii="Times New Roman" w:hAnsi="Times New Roman" w:cs="Times New Roman"/>
          <w:sz w:val="24"/>
          <w:szCs w:val="24"/>
        </w:rPr>
        <w:t>Показник</w:t>
      </w:r>
      <w:proofErr w:type="spellEnd"/>
      <w:r w:rsidRPr="001E034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E0348">
        <w:rPr>
          <w:rFonts w:ascii="Times New Roman" w:hAnsi="Times New Roman" w:cs="Times New Roman"/>
          <w:sz w:val="24"/>
          <w:szCs w:val="24"/>
        </w:rPr>
        <w:t>довготривалого</w:t>
      </w:r>
      <w:proofErr w:type="spellEnd"/>
      <w:r w:rsidRPr="001E034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E0348">
        <w:rPr>
          <w:rFonts w:ascii="Times New Roman" w:hAnsi="Times New Roman" w:cs="Times New Roman"/>
          <w:sz w:val="24"/>
          <w:szCs w:val="24"/>
        </w:rPr>
        <w:t>флікера</w:t>
      </w:r>
      <w:proofErr w:type="spellEnd"/>
      <w:r w:rsidRPr="001E0348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1E0348">
        <w:rPr>
          <w:rFonts w:ascii="Times New Roman" w:hAnsi="Times New Roman" w:cs="Times New Roman"/>
          <w:sz w:val="24"/>
          <w:szCs w:val="24"/>
        </w:rPr>
        <w:t>мерехтіння</w:t>
      </w:r>
      <w:proofErr w:type="spellEnd"/>
      <w:r w:rsidRPr="001E0348">
        <w:rPr>
          <w:rFonts w:ascii="Times New Roman" w:hAnsi="Times New Roman" w:cs="Times New Roman"/>
          <w:sz w:val="24"/>
          <w:szCs w:val="24"/>
        </w:rPr>
        <w:t xml:space="preserve">), </w:t>
      </w:r>
      <w:proofErr w:type="spellStart"/>
      <w:r w:rsidRPr="001E0348">
        <w:rPr>
          <w:rFonts w:ascii="Times New Roman" w:hAnsi="Times New Roman" w:cs="Times New Roman"/>
          <w:sz w:val="24"/>
          <w:szCs w:val="24"/>
        </w:rPr>
        <w:t>спричиненого</w:t>
      </w:r>
      <w:proofErr w:type="spellEnd"/>
      <w:r w:rsidRPr="001E034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E0348">
        <w:rPr>
          <w:rFonts w:ascii="Times New Roman" w:hAnsi="Times New Roman" w:cs="Times New Roman"/>
          <w:sz w:val="24"/>
          <w:szCs w:val="24"/>
        </w:rPr>
        <w:t>коливанням</w:t>
      </w:r>
      <w:proofErr w:type="spellEnd"/>
      <w:r w:rsidRPr="001E034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E0348">
        <w:rPr>
          <w:rFonts w:ascii="Times New Roman" w:hAnsi="Times New Roman" w:cs="Times New Roman"/>
          <w:sz w:val="24"/>
          <w:szCs w:val="24"/>
        </w:rPr>
        <w:t>напруги</w:t>
      </w:r>
      <w:proofErr w:type="spellEnd"/>
      <w:r w:rsidRPr="001E0348">
        <w:rPr>
          <w:rFonts w:ascii="Times New Roman" w:hAnsi="Times New Roman" w:cs="Times New Roman"/>
          <w:sz w:val="24"/>
          <w:szCs w:val="24"/>
        </w:rPr>
        <w:t xml:space="preserve">, для мереж </w:t>
      </w:r>
      <w:proofErr w:type="spellStart"/>
      <w:r w:rsidRPr="001E0348">
        <w:rPr>
          <w:rFonts w:ascii="Times New Roman" w:hAnsi="Times New Roman" w:cs="Times New Roman"/>
          <w:sz w:val="24"/>
          <w:szCs w:val="24"/>
        </w:rPr>
        <w:t>низької</w:t>
      </w:r>
      <w:proofErr w:type="spellEnd"/>
      <w:r w:rsidRPr="001E034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E0348">
        <w:rPr>
          <w:rFonts w:ascii="Times New Roman" w:hAnsi="Times New Roman" w:cs="Times New Roman"/>
          <w:sz w:val="24"/>
          <w:szCs w:val="24"/>
        </w:rPr>
        <w:t>напруги</w:t>
      </w:r>
      <w:proofErr w:type="spellEnd"/>
      <w:r w:rsidRPr="001E034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E0348">
        <w:rPr>
          <w:rFonts w:ascii="Times New Roman" w:hAnsi="Times New Roman" w:cs="Times New Roman"/>
          <w:sz w:val="24"/>
          <w:szCs w:val="24"/>
        </w:rPr>
        <w:t>має</w:t>
      </w:r>
      <w:proofErr w:type="spellEnd"/>
      <w:r w:rsidRPr="001E0348">
        <w:rPr>
          <w:rFonts w:ascii="Times New Roman" w:hAnsi="Times New Roman" w:cs="Times New Roman"/>
          <w:sz w:val="24"/>
          <w:szCs w:val="24"/>
        </w:rPr>
        <w:t xml:space="preserve"> бути </w:t>
      </w:r>
      <w:proofErr w:type="spellStart"/>
      <w:r w:rsidRPr="001E0348">
        <w:rPr>
          <w:rFonts w:ascii="Times New Roman" w:hAnsi="Times New Roman" w:cs="Times New Roman"/>
          <w:sz w:val="24"/>
          <w:szCs w:val="24"/>
        </w:rPr>
        <w:t>меншим</w:t>
      </w:r>
      <w:proofErr w:type="spellEnd"/>
      <w:r w:rsidRPr="001E034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E0348">
        <w:rPr>
          <w:rFonts w:ascii="Times New Roman" w:hAnsi="Times New Roman" w:cs="Times New Roman"/>
          <w:sz w:val="24"/>
          <w:szCs w:val="24"/>
        </w:rPr>
        <w:t>або</w:t>
      </w:r>
      <w:proofErr w:type="spellEnd"/>
      <w:r w:rsidRPr="001E034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E0348">
        <w:rPr>
          <w:rFonts w:ascii="Times New Roman" w:hAnsi="Times New Roman" w:cs="Times New Roman"/>
          <w:sz w:val="24"/>
          <w:szCs w:val="24"/>
        </w:rPr>
        <w:t>рівним</w:t>
      </w:r>
      <w:proofErr w:type="spellEnd"/>
      <w:r w:rsidRPr="001E0348">
        <w:rPr>
          <w:rFonts w:ascii="Times New Roman" w:hAnsi="Times New Roman" w:cs="Times New Roman"/>
          <w:sz w:val="24"/>
          <w:szCs w:val="24"/>
        </w:rPr>
        <w:t xml:space="preserve"> 1 для 95 % часу </w:t>
      </w:r>
      <w:proofErr w:type="spellStart"/>
      <w:r w:rsidRPr="001E0348">
        <w:rPr>
          <w:rFonts w:ascii="Times New Roman" w:hAnsi="Times New Roman" w:cs="Times New Roman"/>
          <w:sz w:val="24"/>
          <w:szCs w:val="24"/>
        </w:rPr>
        <w:t>спостереження</w:t>
      </w:r>
      <w:proofErr w:type="spellEnd"/>
      <w:r w:rsidRPr="001E0348">
        <w:rPr>
          <w:rFonts w:ascii="Times New Roman" w:hAnsi="Times New Roman" w:cs="Times New Roman"/>
          <w:sz w:val="24"/>
          <w:szCs w:val="24"/>
        </w:rPr>
        <w:t>.</w:t>
      </w:r>
    </w:p>
    <w:p w14:paraId="3F30FD85" w14:textId="77777777" w:rsidR="001E0348" w:rsidRPr="001E0348" w:rsidRDefault="001E0348" w:rsidP="001E0348">
      <w:pPr>
        <w:jc w:val="both"/>
        <w:rPr>
          <w:rFonts w:ascii="Times New Roman" w:hAnsi="Times New Roman" w:cs="Times New Roman"/>
          <w:sz w:val="24"/>
          <w:szCs w:val="24"/>
        </w:rPr>
      </w:pPr>
      <w:r w:rsidRPr="001E0348">
        <w:rPr>
          <w:rFonts w:ascii="Times New Roman" w:hAnsi="Times New Roman" w:cs="Times New Roman"/>
          <w:sz w:val="24"/>
          <w:szCs w:val="24"/>
        </w:rPr>
        <w:t xml:space="preserve">95 % </w:t>
      </w:r>
      <w:proofErr w:type="spellStart"/>
      <w:r w:rsidRPr="001E0348">
        <w:rPr>
          <w:rFonts w:ascii="Times New Roman" w:hAnsi="Times New Roman" w:cs="Times New Roman"/>
          <w:sz w:val="24"/>
          <w:szCs w:val="24"/>
        </w:rPr>
        <w:t>середньоквадратичних</w:t>
      </w:r>
      <w:proofErr w:type="spellEnd"/>
      <w:r w:rsidRPr="001E034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E0348">
        <w:rPr>
          <w:rFonts w:ascii="Times New Roman" w:hAnsi="Times New Roman" w:cs="Times New Roman"/>
          <w:sz w:val="24"/>
          <w:szCs w:val="24"/>
        </w:rPr>
        <w:t>значень</w:t>
      </w:r>
      <w:proofErr w:type="spellEnd"/>
      <w:r w:rsidRPr="001E034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E0348">
        <w:rPr>
          <w:rFonts w:ascii="Times New Roman" w:hAnsi="Times New Roman" w:cs="Times New Roman"/>
          <w:sz w:val="24"/>
          <w:szCs w:val="24"/>
        </w:rPr>
        <w:t>складника</w:t>
      </w:r>
      <w:proofErr w:type="spellEnd"/>
      <w:r w:rsidRPr="001E034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E0348">
        <w:rPr>
          <w:rFonts w:ascii="Times New Roman" w:hAnsi="Times New Roman" w:cs="Times New Roman"/>
          <w:sz w:val="24"/>
          <w:szCs w:val="24"/>
        </w:rPr>
        <w:t>зворотної</w:t>
      </w:r>
      <w:proofErr w:type="spellEnd"/>
      <w:r w:rsidRPr="001E034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E0348">
        <w:rPr>
          <w:rFonts w:ascii="Times New Roman" w:hAnsi="Times New Roman" w:cs="Times New Roman"/>
          <w:sz w:val="24"/>
          <w:szCs w:val="24"/>
        </w:rPr>
        <w:t>послідовності</w:t>
      </w:r>
      <w:proofErr w:type="spellEnd"/>
      <w:r w:rsidRPr="001E034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E0348">
        <w:rPr>
          <w:rFonts w:ascii="Times New Roman" w:hAnsi="Times New Roman" w:cs="Times New Roman"/>
          <w:sz w:val="24"/>
          <w:szCs w:val="24"/>
        </w:rPr>
        <w:t>напруги</w:t>
      </w:r>
      <w:proofErr w:type="spellEnd"/>
      <w:r w:rsidRPr="001E034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E0348">
        <w:rPr>
          <w:rFonts w:ascii="Times New Roman" w:hAnsi="Times New Roman" w:cs="Times New Roman"/>
          <w:sz w:val="24"/>
          <w:szCs w:val="24"/>
        </w:rPr>
        <w:t>електропостачання</w:t>
      </w:r>
      <w:proofErr w:type="spellEnd"/>
      <w:r w:rsidRPr="001E034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1E0348">
        <w:rPr>
          <w:rFonts w:ascii="Times New Roman" w:hAnsi="Times New Roman" w:cs="Times New Roman"/>
          <w:sz w:val="24"/>
          <w:szCs w:val="24"/>
        </w:rPr>
        <w:t>усереднених</w:t>
      </w:r>
      <w:proofErr w:type="spellEnd"/>
      <w:r w:rsidRPr="001E0348">
        <w:rPr>
          <w:rFonts w:ascii="Times New Roman" w:hAnsi="Times New Roman" w:cs="Times New Roman"/>
          <w:sz w:val="24"/>
          <w:szCs w:val="24"/>
        </w:rPr>
        <w:t xml:space="preserve"> на 10-хвилинному </w:t>
      </w:r>
      <w:proofErr w:type="spellStart"/>
      <w:r w:rsidRPr="001E0348">
        <w:rPr>
          <w:rFonts w:ascii="Times New Roman" w:hAnsi="Times New Roman" w:cs="Times New Roman"/>
          <w:sz w:val="24"/>
          <w:szCs w:val="24"/>
        </w:rPr>
        <w:t>проміжку</w:t>
      </w:r>
      <w:proofErr w:type="spellEnd"/>
      <w:r w:rsidRPr="001E0348">
        <w:rPr>
          <w:rFonts w:ascii="Times New Roman" w:hAnsi="Times New Roman" w:cs="Times New Roman"/>
          <w:sz w:val="24"/>
          <w:szCs w:val="24"/>
        </w:rPr>
        <w:t xml:space="preserve">, для мереж </w:t>
      </w:r>
      <w:proofErr w:type="spellStart"/>
      <w:r w:rsidRPr="001E0348">
        <w:rPr>
          <w:rFonts w:ascii="Times New Roman" w:hAnsi="Times New Roman" w:cs="Times New Roman"/>
          <w:sz w:val="24"/>
          <w:szCs w:val="24"/>
        </w:rPr>
        <w:t>низької</w:t>
      </w:r>
      <w:proofErr w:type="spellEnd"/>
      <w:r w:rsidRPr="001E034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E0348">
        <w:rPr>
          <w:rFonts w:ascii="Times New Roman" w:hAnsi="Times New Roman" w:cs="Times New Roman"/>
          <w:sz w:val="24"/>
          <w:szCs w:val="24"/>
        </w:rPr>
        <w:t>напруги</w:t>
      </w:r>
      <w:proofErr w:type="spellEnd"/>
      <w:r w:rsidRPr="001E034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E0348">
        <w:rPr>
          <w:rFonts w:ascii="Times New Roman" w:hAnsi="Times New Roman" w:cs="Times New Roman"/>
          <w:sz w:val="24"/>
          <w:szCs w:val="24"/>
        </w:rPr>
        <w:t>мають</w:t>
      </w:r>
      <w:proofErr w:type="spellEnd"/>
      <w:r w:rsidRPr="001E0348">
        <w:rPr>
          <w:rFonts w:ascii="Times New Roman" w:hAnsi="Times New Roman" w:cs="Times New Roman"/>
          <w:sz w:val="24"/>
          <w:szCs w:val="24"/>
        </w:rPr>
        <w:t xml:space="preserve"> бути в межах </w:t>
      </w:r>
      <w:proofErr w:type="spellStart"/>
      <w:r w:rsidRPr="001E0348">
        <w:rPr>
          <w:rFonts w:ascii="Times New Roman" w:hAnsi="Times New Roman" w:cs="Times New Roman"/>
          <w:sz w:val="24"/>
          <w:szCs w:val="24"/>
        </w:rPr>
        <w:t>від</w:t>
      </w:r>
      <w:proofErr w:type="spellEnd"/>
      <w:r w:rsidRPr="001E0348">
        <w:rPr>
          <w:rFonts w:ascii="Times New Roman" w:hAnsi="Times New Roman" w:cs="Times New Roman"/>
          <w:sz w:val="24"/>
          <w:szCs w:val="24"/>
        </w:rPr>
        <w:t xml:space="preserve"> 0 % до 2 % </w:t>
      </w:r>
      <w:proofErr w:type="spellStart"/>
      <w:r w:rsidRPr="001E0348">
        <w:rPr>
          <w:rFonts w:ascii="Times New Roman" w:hAnsi="Times New Roman" w:cs="Times New Roman"/>
          <w:sz w:val="24"/>
          <w:szCs w:val="24"/>
        </w:rPr>
        <w:t>від</w:t>
      </w:r>
      <w:proofErr w:type="spellEnd"/>
      <w:r w:rsidRPr="001E034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E0348">
        <w:rPr>
          <w:rFonts w:ascii="Times New Roman" w:hAnsi="Times New Roman" w:cs="Times New Roman"/>
          <w:sz w:val="24"/>
          <w:szCs w:val="24"/>
        </w:rPr>
        <w:t>складника</w:t>
      </w:r>
      <w:proofErr w:type="spellEnd"/>
      <w:r w:rsidRPr="001E034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E0348">
        <w:rPr>
          <w:rFonts w:ascii="Times New Roman" w:hAnsi="Times New Roman" w:cs="Times New Roman"/>
          <w:sz w:val="24"/>
          <w:szCs w:val="24"/>
        </w:rPr>
        <w:t>напруги</w:t>
      </w:r>
      <w:proofErr w:type="spellEnd"/>
      <w:r w:rsidRPr="001E034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E0348">
        <w:rPr>
          <w:rFonts w:ascii="Times New Roman" w:hAnsi="Times New Roman" w:cs="Times New Roman"/>
          <w:sz w:val="24"/>
          <w:szCs w:val="24"/>
        </w:rPr>
        <w:t>прямої</w:t>
      </w:r>
      <w:proofErr w:type="spellEnd"/>
      <w:r w:rsidRPr="001E034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E0348">
        <w:rPr>
          <w:rFonts w:ascii="Times New Roman" w:hAnsi="Times New Roman" w:cs="Times New Roman"/>
          <w:sz w:val="24"/>
          <w:szCs w:val="24"/>
        </w:rPr>
        <w:t>послідовності</w:t>
      </w:r>
      <w:proofErr w:type="spellEnd"/>
      <w:r w:rsidRPr="001E0348">
        <w:rPr>
          <w:rFonts w:ascii="Times New Roman" w:hAnsi="Times New Roman" w:cs="Times New Roman"/>
          <w:sz w:val="24"/>
          <w:szCs w:val="24"/>
        </w:rPr>
        <w:t>.</w:t>
      </w:r>
    </w:p>
    <w:p w14:paraId="557AB400" w14:textId="77777777" w:rsidR="001E0348" w:rsidRPr="001E0348" w:rsidRDefault="001E0348" w:rsidP="001E0348">
      <w:pPr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1E0348">
        <w:rPr>
          <w:rFonts w:ascii="Times New Roman" w:hAnsi="Times New Roman" w:cs="Times New Roman"/>
          <w:sz w:val="24"/>
          <w:szCs w:val="24"/>
        </w:rPr>
        <w:t xml:space="preserve">95 % </w:t>
      </w:r>
      <w:proofErr w:type="spellStart"/>
      <w:r w:rsidRPr="001E0348">
        <w:rPr>
          <w:rFonts w:ascii="Times New Roman" w:hAnsi="Times New Roman" w:cs="Times New Roman"/>
          <w:sz w:val="24"/>
          <w:szCs w:val="24"/>
        </w:rPr>
        <w:t>середньоквадратичних</w:t>
      </w:r>
      <w:proofErr w:type="spellEnd"/>
      <w:r w:rsidRPr="001E034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E0348">
        <w:rPr>
          <w:rFonts w:ascii="Times New Roman" w:hAnsi="Times New Roman" w:cs="Times New Roman"/>
          <w:sz w:val="24"/>
          <w:szCs w:val="24"/>
        </w:rPr>
        <w:t>значень</w:t>
      </w:r>
      <w:proofErr w:type="spellEnd"/>
      <w:r w:rsidRPr="001E034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E0348">
        <w:rPr>
          <w:rFonts w:ascii="Times New Roman" w:hAnsi="Times New Roman" w:cs="Times New Roman"/>
          <w:sz w:val="24"/>
          <w:szCs w:val="24"/>
        </w:rPr>
        <w:t>напруги</w:t>
      </w:r>
      <w:proofErr w:type="spellEnd"/>
      <w:r w:rsidRPr="001E034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E0348">
        <w:rPr>
          <w:rFonts w:ascii="Times New Roman" w:hAnsi="Times New Roman" w:cs="Times New Roman"/>
          <w:sz w:val="24"/>
          <w:szCs w:val="24"/>
        </w:rPr>
        <w:t>кожної</w:t>
      </w:r>
      <w:proofErr w:type="spellEnd"/>
      <w:r w:rsidRPr="001E034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E0348">
        <w:rPr>
          <w:rFonts w:ascii="Times New Roman" w:hAnsi="Times New Roman" w:cs="Times New Roman"/>
          <w:sz w:val="24"/>
          <w:szCs w:val="24"/>
        </w:rPr>
        <w:t>гармоніки</w:t>
      </w:r>
      <w:proofErr w:type="spellEnd"/>
      <w:r w:rsidRPr="001E034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1E0348">
        <w:rPr>
          <w:rFonts w:ascii="Times New Roman" w:hAnsi="Times New Roman" w:cs="Times New Roman"/>
          <w:sz w:val="24"/>
          <w:szCs w:val="24"/>
        </w:rPr>
        <w:t>усереднених</w:t>
      </w:r>
      <w:proofErr w:type="spellEnd"/>
      <w:r w:rsidRPr="001E0348">
        <w:rPr>
          <w:rFonts w:ascii="Times New Roman" w:hAnsi="Times New Roman" w:cs="Times New Roman"/>
          <w:sz w:val="24"/>
          <w:szCs w:val="24"/>
        </w:rPr>
        <w:t xml:space="preserve"> на 10-хвилинному </w:t>
      </w:r>
      <w:proofErr w:type="spellStart"/>
      <w:r w:rsidRPr="001E0348">
        <w:rPr>
          <w:rFonts w:ascii="Times New Roman" w:hAnsi="Times New Roman" w:cs="Times New Roman"/>
          <w:sz w:val="24"/>
          <w:szCs w:val="24"/>
        </w:rPr>
        <w:t>проміжку</w:t>
      </w:r>
      <w:proofErr w:type="spellEnd"/>
      <w:r w:rsidRPr="001E0348">
        <w:rPr>
          <w:rFonts w:ascii="Times New Roman" w:hAnsi="Times New Roman" w:cs="Times New Roman"/>
          <w:sz w:val="24"/>
          <w:szCs w:val="24"/>
        </w:rPr>
        <w:t xml:space="preserve">, для мереж </w:t>
      </w:r>
      <w:proofErr w:type="spellStart"/>
      <w:r w:rsidRPr="001E0348">
        <w:rPr>
          <w:rFonts w:ascii="Times New Roman" w:hAnsi="Times New Roman" w:cs="Times New Roman"/>
          <w:sz w:val="24"/>
          <w:szCs w:val="24"/>
        </w:rPr>
        <w:t>низької</w:t>
      </w:r>
      <w:proofErr w:type="spellEnd"/>
      <w:r w:rsidRPr="001E034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E0348">
        <w:rPr>
          <w:rFonts w:ascii="Times New Roman" w:hAnsi="Times New Roman" w:cs="Times New Roman"/>
          <w:sz w:val="24"/>
          <w:szCs w:val="24"/>
        </w:rPr>
        <w:t>напруги</w:t>
      </w:r>
      <w:proofErr w:type="spellEnd"/>
      <w:r w:rsidRPr="001E034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E0348">
        <w:rPr>
          <w:rFonts w:ascii="Times New Roman" w:hAnsi="Times New Roman" w:cs="Times New Roman"/>
          <w:sz w:val="24"/>
          <w:szCs w:val="24"/>
        </w:rPr>
        <w:t>мають</w:t>
      </w:r>
      <w:proofErr w:type="spellEnd"/>
      <w:r w:rsidRPr="001E0348">
        <w:rPr>
          <w:rFonts w:ascii="Times New Roman" w:hAnsi="Times New Roman" w:cs="Times New Roman"/>
          <w:sz w:val="24"/>
          <w:szCs w:val="24"/>
        </w:rPr>
        <w:t xml:space="preserve"> бути </w:t>
      </w:r>
      <w:proofErr w:type="spellStart"/>
      <w:r w:rsidRPr="001E0348">
        <w:rPr>
          <w:rFonts w:ascii="Times New Roman" w:hAnsi="Times New Roman" w:cs="Times New Roman"/>
          <w:sz w:val="24"/>
          <w:szCs w:val="24"/>
        </w:rPr>
        <w:t>меншими</w:t>
      </w:r>
      <w:proofErr w:type="spellEnd"/>
      <w:r w:rsidRPr="001E034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E0348">
        <w:rPr>
          <w:rFonts w:ascii="Times New Roman" w:hAnsi="Times New Roman" w:cs="Times New Roman"/>
          <w:sz w:val="24"/>
          <w:szCs w:val="24"/>
        </w:rPr>
        <w:t>або</w:t>
      </w:r>
      <w:proofErr w:type="spellEnd"/>
      <w:r w:rsidRPr="001E034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E0348">
        <w:rPr>
          <w:rFonts w:ascii="Times New Roman" w:hAnsi="Times New Roman" w:cs="Times New Roman"/>
          <w:sz w:val="24"/>
          <w:szCs w:val="24"/>
        </w:rPr>
        <w:t>рівними</w:t>
      </w:r>
      <w:proofErr w:type="spellEnd"/>
      <w:r w:rsidRPr="001E034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E0348">
        <w:rPr>
          <w:rFonts w:ascii="Times New Roman" w:hAnsi="Times New Roman" w:cs="Times New Roman"/>
          <w:sz w:val="24"/>
          <w:szCs w:val="24"/>
        </w:rPr>
        <w:t>наступним</w:t>
      </w:r>
      <w:proofErr w:type="spellEnd"/>
      <w:r w:rsidRPr="001E034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E0348">
        <w:rPr>
          <w:rFonts w:ascii="Times New Roman" w:hAnsi="Times New Roman" w:cs="Times New Roman"/>
          <w:sz w:val="24"/>
          <w:szCs w:val="24"/>
        </w:rPr>
        <w:t>значенням</w:t>
      </w:r>
      <w:proofErr w:type="spellEnd"/>
      <w:r w:rsidRPr="001E0348">
        <w:rPr>
          <w:rFonts w:ascii="Times New Roman" w:hAnsi="Times New Roman" w:cs="Times New Roman"/>
          <w:sz w:val="24"/>
          <w:szCs w:val="24"/>
        </w:rPr>
        <w:t>:</w:t>
      </w:r>
    </w:p>
    <w:p w14:paraId="50063CEF" w14:textId="674CD46C" w:rsidR="001E0348" w:rsidRPr="001E0348" w:rsidRDefault="001E0348" w:rsidP="001E0348">
      <w:pPr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1E0348">
        <w:rPr>
          <w:rFonts w:ascii="Times New Roman" w:hAnsi="Times New Roman" w:cs="Times New Roman"/>
          <w:noProof/>
          <w:sz w:val="24"/>
          <w:szCs w:val="24"/>
          <w:lang w:val="uk-UA"/>
        </w:rPr>
        <w:lastRenderedPageBreak/>
        <w:drawing>
          <wp:inline distT="0" distB="0" distL="0" distR="0" wp14:anchorId="097E11A6" wp14:editId="1743E602">
            <wp:extent cx="5940425" cy="4879975"/>
            <wp:effectExtent l="0" t="0" r="3175" b="0"/>
            <wp:docPr id="1409088998" name="Рисунок 1" descr="Изображение выглядит как текст, снимок экрана, число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09088998" name="Рисунок 1" descr="Изображение выглядит как текст, снимок экрана, число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48799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FE17279" w14:textId="77777777" w:rsidR="001E0348" w:rsidRPr="001E0348" w:rsidRDefault="001E0348" w:rsidP="001E0348">
      <w:pPr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1E0348">
        <w:rPr>
          <w:rFonts w:ascii="Times New Roman" w:hAnsi="Times New Roman" w:cs="Times New Roman"/>
          <w:sz w:val="24"/>
          <w:szCs w:val="24"/>
          <w:lang w:val="uk-UA"/>
        </w:rPr>
        <w:t>Сумарний коефіцієнт гармонічних спотворень напруги електропостачання, ураховуючи всі гармоніки до 40-ї включно, для мереж низької напруги має бути меншим чи рівним 8 %.</w:t>
      </w:r>
    </w:p>
    <w:p w14:paraId="66F1760E" w14:textId="77777777" w:rsidR="001E0348" w:rsidRPr="001E0348" w:rsidRDefault="001E0348" w:rsidP="001E0348">
      <w:pPr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1E0348">
        <w:rPr>
          <w:rFonts w:ascii="Times New Roman" w:hAnsi="Times New Roman" w:cs="Times New Roman"/>
          <w:sz w:val="24"/>
          <w:szCs w:val="24"/>
          <w:lang w:val="uk-UA"/>
        </w:rPr>
        <w:t xml:space="preserve">Показники якості електричної енергії для мереж середньої та високої напруги, методи випробування та інші характеристики якості електроенергії наведені у ДСТУ </w:t>
      </w:r>
      <w:r w:rsidRPr="001E0348">
        <w:rPr>
          <w:rFonts w:ascii="Times New Roman" w:hAnsi="Times New Roman" w:cs="Times New Roman"/>
          <w:sz w:val="24"/>
          <w:szCs w:val="24"/>
        </w:rPr>
        <w:t>EN</w:t>
      </w:r>
      <w:r w:rsidRPr="001E0348">
        <w:rPr>
          <w:rFonts w:ascii="Times New Roman" w:hAnsi="Times New Roman" w:cs="Times New Roman"/>
          <w:sz w:val="24"/>
          <w:szCs w:val="24"/>
          <w:lang w:val="uk-UA"/>
        </w:rPr>
        <w:t xml:space="preserve"> 50160:2023.</w:t>
      </w:r>
    </w:p>
    <w:p w14:paraId="584AD8B7" w14:textId="77777777" w:rsidR="001E0348" w:rsidRPr="001E0348" w:rsidRDefault="001E0348" w:rsidP="001E0348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1E0348">
        <w:rPr>
          <w:rFonts w:ascii="Times New Roman" w:hAnsi="Times New Roman" w:cs="Times New Roman"/>
          <w:sz w:val="24"/>
          <w:szCs w:val="24"/>
        </w:rPr>
        <w:t>Перелік</w:t>
      </w:r>
      <w:proofErr w:type="spellEnd"/>
      <w:r w:rsidRPr="001E034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E0348">
        <w:rPr>
          <w:rFonts w:ascii="Times New Roman" w:hAnsi="Times New Roman" w:cs="Times New Roman"/>
          <w:sz w:val="24"/>
          <w:szCs w:val="24"/>
        </w:rPr>
        <w:t>показників</w:t>
      </w:r>
      <w:proofErr w:type="spellEnd"/>
      <w:r w:rsidRPr="001E034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E0348">
        <w:rPr>
          <w:rFonts w:ascii="Times New Roman" w:hAnsi="Times New Roman" w:cs="Times New Roman"/>
          <w:sz w:val="24"/>
          <w:szCs w:val="24"/>
        </w:rPr>
        <w:t>якості</w:t>
      </w:r>
      <w:proofErr w:type="spellEnd"/>
      <w:r w:rsidRPr="001E034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E0348">
        <w:rPr>
          <w:rFonts w:ascii="Times New Roman" w:hAnsi="Times New Roman" w:cs="Times New Roman"/>
          <w:sz w:val="24"/>
          <w:szCs w:val="24"/>
        </w:rPr>
        <w:t>електропостачання</w:t>
      </w:r>
      <w:proofErr w:type="spellEnd"/>
      <w:r w:rsidRPr="001E0348">
        <w:rPr>
          <w:rFonts w:ascii="Times New Roman" w:hAnsi="Times New Roman" w:cs="Times New Roman"/>
          <w:sz w:val="24"/>
          <w:szCs w:val="24"/>
        </w:rPr>
        <w:t xml:space="preserve"> повинен </w:t>
      </w:r>
      <w:proofErr w:type="spellStart"/>
      <w:r w:rsidRPr="001E0348">
        <w:rPr>
          <w:rFonts w:ascii="Times New Roman" w:hAnsi="Times New Roman" w:cs="Times New Roman"/>
          <w:sz w:val="24"/>
          <w:szCs w:val="24"/>
        </w:rPr>
        <w:t>зазначатися</w:t>
      </w:r>
      <w:proofErr w:type="spellEnd"/>
      <w:r w:rsidRPr="001E0348"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 w:rsidRPr="001E0348">
        <w:rPr>
          <w:rFonts w:ascii="Times New Roman" w:hAnsi="Times New Roman" w:cs="Times New Roman"/>
          <w:sz w:val="24"/>
          <w:szCs w:val="24"/>
        </w:rPr>
        <w:t>договорі</w:t>
      </w:r>
      <w:proofErr w:type="spellEnd"/>
      <w:r w:rsidRPr="001E0348">
        <w:rPr>
          <w:rFonts w:ascii="Times New Roman" w:hAnsi="Times New Roman" w:cs="Times New Roman"/>
          <w:sz w:val="24"/>
          <w:szCs w:val="24"/>
        </w:rPr>
        <w:t xml:space="preserve"> про </w:t>
      </w:r>
      <w:proofErr w:type="spellStart"/>
      <w:r w:rsidRPr="001E0348">
        <w:rPr>
          <w:rFonts w:ascii="Times New Roman" w:hAnsi="Times New Roman" w:cs="Times New Roman"/>
          <w:sz w:val="24"/>
          <w:szCs w:val="24"/>
        </w:rPr>
        <w:t>надання</w:t>
      </w:r>
      <w:proofErr w:type="spellEnd"/>
      <w:r w:rsidRPr="001E034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E0348">
        <w:rPr>
          <w:rFonts w:ascii="Times New Roman" w:hAnsi="Times New Roman" w:cs="Times New Roman"/>
          <w:sz w:val="24"/>
          <w:szCs w:val="24"/>
        </w:rPr>
        <w:t>послуг</w:t>
      </w:r>
      <w:proofErr w:type="spellEnd"/>
      <w:r w:rsidRPr="001E0348">
        <w:rPr>
          <w:rFonts w:ascii="Times New Roman" w:hAnsi="Times New Roman" w:cs="Times New Roman"/>
          <w:sz w:val="24"/>
          <w:szCs w:val="24"/>
        </w:rPr>
        <w:t xml:space="preserve"> з </w:t>
      </w:r>
      <w:proofErr w:type="spellStart"/>
      <w:r w:rsidRPr="001E0348">
        <w:rPr>
          <w:rFonts w:ascii="Times New Roman" w:hAnsi="Times New Roman" w:cs="Times New Roman"/>
          <w:sz w:val="24"/>
          <w:szCs w:val="24"/>
        </w:rPr>
        <w:t>розподілу</w:t>
      </w:r>
      <w:proofErr w:type="spellEnd"/>
      <w:r w:rsidRPr="001E034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E0348">
        <w:rPr>
          <w:rFonts w:ascii="Times New Roman" w:hAnsi="Times New Roman" w:cs="Times New Roman"/>
          <w:sz w:val="24"/>
          <w:szCs w:val="24"/>
        </w:rPr>
        <w:t>електричної</w:t>
      </w:r>
      <w:proofErr w:type="spellEnd"/>
      <w:r w:rsidRPr="001E034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E0348">
        <w:rPr>
          <w:rFonts w:ascii="Times New Roman" w:hAnsi="Times New Roman" w:cs="Times New Roman"/>
          <w:sz w:val="24"/>
          <w:szCs w:val="24"/>
        </w:rPr>
        <w:t>енергії</w:t>
      </w:r>
      <w:proofErr w:type="spellEnd"/>
      <w:r w:rsidRPr="001E0348">
        <w:rPr>
          <w:rFonts w:ascii="Times New Roman" w:hAnsi="Times New Roman" w:cs="Times New Roman"/>
          <w:sz w:val="24"/>
          <w:szCs w:val="24"/>
        </w:rPr>
        <w:t>.</w:t>
      </w:r>
    </w:p>
    <w:p w14:paraId="4A68D852" w14:textId="77777777" w:rsidR="001E0348" w:rsidRPr="001E0348" w:rsidRDefault="001E0348" w:rsidP="001E0348">
      <w:pPr>
        <w:jc w:val="both"/>
        <w:rPr>
          <w:rFonts w:ascii="Times New Roman" w:hAnsi="Times New Roman" w:cs="Times New Roman"/>
          <w:sz w:val="24"/>
          <w:szCs w:val="24"/>
        </w:rPr>
      </w:pPr>
      <w:r w:rsidRPr="001E0348">
        <w:rPr>
          <w:rFonts w:ascii="Times New Roman" w:hAnsi="Times New Roman" w:cs="Times New Roman"/>
          <w:sz w:val="24"/>
          <w:szCs w:val="24"/>
        </w:rPr>
        <w:t xml:space="preserve">Оператор </w:t>
      </w:r>
      <w:proofErr w:type="spellStart"/>
      <w:r w:rsidRPr="001E0348">
        <w:rPr>
          <w:rFonts w:ascii="Times New Roman" w:hAnsi="Times New Roman" w:cs="Times New Roman"/>
          <w:sz w:val="24"/>
          <w:szCs w:val="24"/>
        </w:rPr>
        <w:t>системи</w:t>
      </w:r>
      <w:proofErr w:type="spellEnd"/>
      <w:r w:rsidRPr="001E034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E0348">
        <w:rPr>
          <w:rFonts w:ascii="Times New Roman" w:hAnsi="Times New Roman" w:cs="Times New Roman"/>
          <w:sz w:val="24"/>
          <w:szCs w:val="24"/>
        </w:rPr>
        <w:t>розподілу</w:t>
      </w:r>
      <w:proofErr w:type="spellEnd"/>
      <w:r w:rsidRPr="001E0348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1E0348">
        <w:rPr>
          <w:rFonts w:ascii="Times New Roman" w:hAnsi="Times New Roman" w:cs="Times New Roman"/>
          <w:sz w:val="24"/>
          <w:szCs w:val="24"/>
        </w:rPr>
        <w:t>далі</w:t>
      </w:r>
      <w:proofErr w:type="spellEnd"/>
      <w:r w:rsidRPr="001E0348">
        <w:rPr>
          <w:rFonts w:ascii="Times New Roman" w:hAnsi="Times New Roman" w:cs="Times New Roman"/>
          <w:sz w:val="24"/>
          <w:szCs w:val="24"/>
        </w:rPr>
        <w:t xml:space="preserve"> – ОСР) </w:t>
      </w:r>
      <w:proofErr w:type="spellStart"/>
      <w:r w:rsidRPr="001E0348">
        <w:rPr>
          <w:rFonts w:ascii="Times New Roman" w:hAnsi="Times New Roman" w:cs="Times New Roman"/>
          <w:sz w:val="24"/>
          <w:szCs w:val="24"/>
        </w:rPr>
        <w:t>надає</w:t>
      </w:r>
      <w:proofErr w:type="spellEnd"/>
      <w:r w:rsidRPr="001E034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E0348">
        <w:rPr>
          <w:rFonts w:ascii="Times New Roman" w:hAnsi="Times New Roman" w:cs="Times New Roman"/>
          <w:sz w:val="24"/>
          <w:szCs w:val="24"/>
        </w:rPr>
        <w:t>споживачам</w:t>
      </w:r>
      <w:proofErr w:type="spellEnd"/>
      <w:r w:rsidRPr="001E034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E0348">
        <w:rPr>
          <w:rFonts w:ascii="Times New Roman" w:hAnsi="Times New Roman" w:cs="Times New Roman"/>
          <w:sz w:val="24"/>
          <w:szCs w:val="24"/>
        </w:rPr>
        <w:t>компенсації</w:t>
      </w:r>
      <w:proofErr w:type="spellEnd"/>
      <w:r w:rsidRPr="001E0348">
        <w:rPr>
          <w:rFonts w:ascii="Times New Roman" w:hAnsi="Times New Roman" w:cs="Times New Roman"/>
          <w:sz w:val="24"/>
          <w:szCs w:val="24"/>
        </w:rPr>
        <w:t xml:space="preserve"> за </w:t>
      </w:r>
      <w:proofErr w:type="spellStart"/>
      <w:r w:rsidRPr="001E0348">
        <w:rPr>
          <w:rFonts w:ascii="Times New Roman" w:hAnsi="Times New Roman" w:cs="Times New Roman"/>
          <w:sz w:val="24"/>
          <w:szCs w:val="24"/>
        </w:rPr>
        <w:t>недотримання</w:t>
      </w:r>
      <w:proofErr w:type="spellEnd"/>
      <w:r w:rsidRPr="001E034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E0348">
        <w:rPr>
          <w:rFonts w:ascii="Times New Roman" w:hAnsi="Times New Roman" w:cs="Times New Roman"/>
          <w:sz w:val="24"/>
          <w:szCs w:val="24"/>
        </w:rPr>
        <w:t>показників</w:t>
      </w:r>
      <w:proofErr w:type="spellEnd"/>
      <w:r w:rsidRPr="001E034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E0348">
        <w:rPr>
          <w:rFonts w:ascii="Times New Roman" w:hAnsi="Times New Roman" w:cs="Times New Roman"/>
          <w:sz w:val="24"/>
          <w:szCs w:val="24"/>
        </w:rPr>
        <w:t>якості</w:t>
      </w:r>
      <w:proofErr w:type="spellEnd"/>
      <w:r w:rsidRPr="001E034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E0348">
        <w:rPr>
          <w:rFonts w:ascii="Times New Roman" w:hAnsi="Times New Roman" w:cs="Times New Roman"/>
          <w:sz w:val="24"/>
          <w:szCs w:val="24"/>
        </w:rPr>
        <w:t>електропостачання</w:t>
      </w:r>
      <w:proofErr w:type="spellEnd"/>
      <w:r w:rsidRPr="001E0348"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 w:rsidRPr="001E0348">
        <w:rPr>
          <w:rFonts w:ascii="Times New Roman" w:hAnsi="Times New Roman" w:cs="Times New Roman"/>
          <w:sz w:val="24"/>
          <w:szCs w:val="24"/>
        </w:rPr>
        <w:t>розмірі</w:t>
      </w:r>
      <w:proofErr w:type="spellEnd"/>
      <w:r w:rsidRPr="001E0348">
        <w:rPr>
          <w:rFonts w:ascii="Times New Roman" w:hAnsi="Times New Roman" w:cs="Times New Roman"/>
          <w:sz w:val="24"/>
          <w:szCs w:val="24"/>
        </w:rPr>
        <w:t xml:space="preserve"> та порядку, </w:t>
      </w:r>
      <w:proofErr w:type="spellStart"/>
      <w:r w:rsidRPr="001E0348">
        <w:rPr>
          <w:rFonts w:ascii="Times New Roman" w:hAnsi="Times New Roman" w:cs="Times New Roman"/>
          <w:sz w:val="24"/>
          <w:szCs w:val="24"/>
        </w:rPr>
        <w:t>що</w:t>
      </w:r>
      <w:proofErr w:type="spellEnd"/>
      <w:r w:rsidRPr="001E034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E0348">
        <w:rPr>
          <w:rFonts w:ascii="Times New Roman" w:hAnsi="Times New Roman" w:cs="Times New Roman"/>
          <w:sz w:val="24"/>
          <w:szCs w:val="24"/>
        </w:rPr>
        <w:t>встановлені</w:t>
      </w:r>
      <w:proofErr w:type="spellEnd"/>
      <w:r w:rsidRPr="001E0348">
        <w:rPr>
          <w:rFonts w:ascii="Times New Roman" w:hAnsi="Times New Roman" w:cs="Times New Roman"/>
          <w:sz w:val="24"/>
          <w:szCs w:val="24"/>
        </w:rPr>
        <w:t> </w:t>
      </w:r>
      <w:hyperlink r:id="rId7" w:history="1">
        <w:r w:rsidRPr="001E0348">
          <w:rPr>
            <w:rStyle w:val="ac"/>
            <w:rFonts w:ascii="Times New Roman" w:hAnsi="Times New Roman" w:cs="Times New Roman"/>
            <w:sz w:val="24"/>
            <w:szCs w:val="24"/>
          </w:rPr>
          <w:t xml:space="preserve">Порядком </w:t>
        </w:r>
        <w:proofErr w:type="spellStart"/>
        <w:r w:rsidRPr="001E0348">
          <w:rPr>
            <w:rStyle w:val="ac"/>
            <w:rFonts w:ascii="Times New Roman" w:hAnsi="Times New Roman" w:cs="Times New Roman"/>
            <w:sz w:val="24"/>
            <w:szCs w:val="24"/>
          </w:rPr>
          <w:t>забезпечення</w:t>
        </w:r>
        <w:proofErr w:type="spellEnd"/>
        <w:r w:rsidRPr="001E0348">
          <w:rPr>
            <w:rStyle w:val="ac"/>
            <w:rFonts w:ascii="Times New Roman" w:hAnsi="Times New Roman" w:cs="Times New Roman"/>
            <w:sz w:val="24"/>
            <w:szCs w:val="24"/>
          </w:rPr>
          <w:t xml:space="preserve"> </w:t>
        </w:r>
        <w:proofErr w:type="spellStart"/>
        <w:r w:rsidRPr="001E0348">
          <w:rPr>
            <w:rStyle w:val="ac"/>
            <w:rFonts w:ascii="Times New Roman" w:hAnsi="Times New Roman" w:cs="Times New Roman"/>
            <w:sz w:val="24"/>
            <w:szCs w:val="24"/>
          </w:rPr>
          <w:t>стандартів</w:t>
        </w:r>
        <w:proofErr w:type="spellEnd"/>
        <w:r w:rsidRPr="001E0348">
          <w:rPr>
            <w:rStyle w:val="ac"/>
            <w:rFonts w:ascii="Times New Roman" w:hAnsi="Times New Roman" w:cs="Times New Roman"/>
            <w:sz w:val="24"/>
            <w:szCs w:val="24"/>
          </w:rPr>
          <w:t xml:space="preserve"> </w:t>
        </w:r>
        <w:proofErr w:type="spellStart"/>
        <w:r w:rsidRPr="001E0348">
          <w:rPr>
            <w:rStyle w:val="ac"/>
            <w:rFonts w:ascii="Times New Roman" w:hAnsi="Times New Roman" w:cs="Times New Roman"/>
            <w:sz w:val="24"/>
            <w:szCs w:val="24"/>
          </w:rPr>
          <w:t>якості</w:t>
        </w:r>
        <w:proofErr w:type="spellEnd"/>
        <w:r w:rsidRPr="001E0348">
          <w:rPr>
            <w:rStyle w:val="ac"/>
            <w:rFonts w:ascii="Times New Roman" w:hAnsi="Times New Roman" w:cs="Times New Roman"/>
            <w:sz w:val="24"/>
            <w:szCs w:val="24"/>
          </w:rPr>
          <w:t xml:space="preserve"> </w:t>
        </w:r>
        <w:proofErr w:type="spellStart"/>
        <w:r w:rsidRPr="001E0348">
          <w:rPr>
            <w:rStyle w:val="ac"/>
            <w:rFonts w:ascii="Times New Roman" w:hAnsi="Times New Roman" w:cs="Times New Roman"/>
            <w:sz w:val="24"/>
            <w:szCs w:val="24"/>
          </w:rPr>
          <w:t>електропостачання</w:t>
        </w:r>
        <w:proofErr w:type="spellEnd"/>
        <w:r w:rsidRPr="001E0348">
          <w:rPr>
            <w:rStyle w:val="ac"/>
            <w:rFonts w:ascii="Times New Roman" w:hAnsi="Times New Roman" w:cs="Times New Roman"/>
            <w:sz w:val="24"/>
            <w:szCs w:val="24"/>
          </w:rPr>
          <w:t xml:space="preserve"> та </w:t>
        </w:r>
        <w:proofErr w:type="spellStart"/>
        <w:r w:rsidRPr="001E0348">
          <w:rPr>
            <w:rStyle w:val="ac"/>
            <w:rFonts w:ascii="Times New Roman" w:hAnsi="Times New Roman" w:cs="Times New Roman"/>
            <w:sz w:val="24"/>
            <w:szCs w:val="24"/>
          </w:rPr>
          <w:t>надання</w:t>
        </w:r>
        <w:proofErr w:type="spellEnd"/>
        <w:r w:rsidRPr="001E0348">
          <w:rPr>
            <w:rStyle w:val="ac"/>
            <w:rFonts w:ascii="Times New Roman" w:hAnsi="Times New Roman" w:cs="Times New Roman"/>
            <w:sz w:val="24"/>
            <w:szCs w:val="24"/>
          </w:rPr>
          <w:t xml:space="preserve"> </w:t>
        </w:r>
        <w:proofErr w:type="spellStart"/>
        <w:r w:rsidRPr="001E0348">
          <w:rPr>
            <w:rStyle w:val="ac"/>
            <w:rFonts w:ascii="Times New Roman" w:hAnsi="Times New Roman" w:cs="Times New Roman"/>
            <w:sz w:val="24"/>
            <w:szCs w:val="24"/>
          </w:rPr>
          <w:t>компенсацій</w:t>
        </w:r>
        <w:proofErr w:type="spellEnd"/>
        <w:r w:rsidRPr="001E0348">
          <w:rPr>
            <w:rStyle w:val="ac"/>
            <w:rFonts w:ascii="Times New Roman" w:hAnsi="Times New Roman" w:cs="Times New Roman"/>
            <w:sz w:val="24"/>
            <w:szCs w:val="24"/>
          </w:rPr>
          <w:t xml:space="preserve"> </w:t>
        </w:r>
        <w:proofErr w:type="spellStart"/>
        <w:r w:rsidRPr="001E0348">
          <w:rPr>
            <w:rStyle w:val="ac"/>
            <w:rFonts w:ascii="Times New Roman" w:hAnsi="Times New Roman" w:cs="Times New Roman"/>
            <w:sz w:val="24"/>
            <w:szCs w:val="24"/>
          </w:rPr>
          <w:t>споживачам</w:t>
        </w:r>
        <w:proofErr w:type="spellEnd"/>
        <w:r w:rsidRPr="001E0348">
          <w:rPr>
            <w:rStyle w:val="ac"/>
            <w:rFonts w:ascii="Times New Roman" w:hAnsi="Times New Roman" w:cs="Times New Roman"/>
            <w:sz w:val="24"/>
            <w:szCs w:val="24"/>
          </w:rPr>
          <w:t xml:space="preserve"> за </w:t>
        </w:r>
        <w:proofErr w:type="spellStart"/>
        <w:r w:rsidRPr="001E0348">
          <w:rPr>
            <w:rStyle w:val="ac"/>
            <w:rFonts w:ascii="Times New Roman" w:hAnsi="Times New Roman" w:cs="Times New Roman"/>
            <w:sz w:val="24"/>
            <w:szCs w:val="24"/>
          </w:rPr>
          <w:t>їх</w:t>
        </w:r>
        <w:proofErr w:type="spellEnd"/>
        <w:r w:rsidRPr="001E0348">
          <w:rPr>
            <w:rStyle w:val="ac"/>
            <w:rFonts w:ascii="Times New Roman" w:hAnsi="Times New Roman" w:cs="Times New Roman"/>
            <w:sz w:val="24"/>
            <w:szCs w:val="24"/>
          </w:rPr>
          <w:t xml:space="preserve"> </w:t>
        </w:r>
        <w:proofErr w:type="spellStart"/>
        <w:r w:rsidRPr="001E0348">
          <w:rPr>
            <w:rStyle w:val="ac"/>
            <w:rFonts w:ascii="Times New Roman" w:hAnsi="Times New Roman" w:cs="Times New Roman"/>
            <w:sz w:val="24"/>
            <w:szCs w:val="24"/>
          </w:rPr>
          <w:t>недотримання</w:t>
        </w:r>
        <w:proofErr w:type="spellEnd"/>
        <w:r w:rsidRPr="001E0348">
          <w:rPr>
            <w:rStyle w:val="ac"/>
            <w:rFonts w:ascii="Times New Roman" w:hAnsi="Times New Roman" w:cs="Times New Roman"/>
            <w:sz w:val="24"/>
            <w:szCs w:val="24"/>
          </w:rPr>
          <w:t xml:space="preserve">, </w:t>
        </w:r>
        <w:proofErr w:type="spellStart"/>
        <w:r w:rsidRPr="001E0348">
          <w:rPr>
            <w:rStyle w:val="ac"/>
            <w:rFonts w:ascii="Times New Roman" w:hAnsi="Times New Roman" w:cs="Times New Roman"/>
            <w:sz w:val="24"/>
            <w:szCs w:val="24"/>
          </w:rPr>
          <w:t>затвердженого</w:t>
        </w:r>
        <w:proofErr w:type="spellEnd"/>
        <w:r w:rsidRPr="001E0348">
          <w:rPr>
            <w:rStyle w:val="ac"/>
            <w:rFonts w:ascii="Times New Roman" w:hAnsi="Times New Roman" w:cs="Times New Roman"/>
            <w:sz w:val="24"/>
            <w:szCs w:val="24"/>
          </w:rPr>
          <w:t xml:space="preserve"> </w:t>
        </w:r>
        <w:proofErr w:type="spellStart"/>
        <w:r w:rsidRPr="001E0348">
          <w:rPr>
            <w:rStyle w:val="ac"/>
            <w:rFonts w:ascii="Times New Roman" w:hAnsi="Times New Roman" w:cs="Times New Roman"/>
            <w:sz w:val="24"/>
            <w:szCs w:val="24"/>
          </w:rPr>
          <w:t>постановою</w:t>
        </w:r>
        <w:proofErr w:type="spellEnd"/>
        <w:r w:rsidRPr="001E0348">
          <w:rPr>
            <w:rStyle w:val="ac"/>
            <w:rFonts w:ascii="Times New Roman" w:hAnsi="Times New Roman" w:cs="Times New Roman"/>
            <w:sz w:val="24"/>
            <w:szCs w:val="24"/>
          </w:rPr>
          <w:t xml:space="preserve"> НКРЕКП </w:t>
        </w:r>
        <w:proofErr w:type="spellStart"/>
        <w:r w:rsidRPr="001E0348">
          <w:rPr>
            <w:rStyle w:val="ac"/>
            <w:rFonts w:ascii="Times New Roman" w:hAnsi="Times New Roman" w:cs="Times New Roman"/>
            <w:sz w:val="24"/>
            <w:szCs w:val="24"/>
          </w:rPr>
          <w:t>від</w:t>
        </w:r>
        <w:proofErr w:type="spellEnd"/>
        <w:r w:rsidRPr="001E0348">
          <w:rPr>
            <w:rStyle w:val="ac"/>
            <w:rFonts w:ascii="Times New Roman" w:hAnsi="Times New Roman" w:cs="Times New Roman"/>
            <w:sz w:val="24"/>
            <w:szCs w:val="24"/>
          </w:rPr>
          <w:t xml:space="preserve"> 12.06.2018 № 375</w:t>
        </w:r>
      </w:hyperlink>
      <w:r w:rsidRPr="001E0348">
        <w:rPr>
          <w:rFonts w:ascii="Times New Roman" w:hAnsi="Times New Roman" w:cs="Times New Roman"/>
          <w:sz w:val="24"/>
          <w:szCs w:val="24"/>
        </w:rPr>
        <w:t>.</w:t>
      </w:r>
    </w:p>
    <w:p w14:paraId="333F9496" w14:textId="77777777" w:rsidR="001E0348" w:rsidRPr="001E0348" w:rsidRDefault="001E0348" w:rsidP="001E0348">
      <w:pPr>
        <w:jc w:val="both"/>
        <w:rPr>
          <w:rFonts w:ascii="Times New Roman" w:hAnsi="Times New Roman" w:cs="Times New Roman"/>
          <w:sz w:val="24"/>
          <w:szCs w:val="24"/>
        </w:rPr>
      </w:pPr>
      <w:r w:rsidRPr="001E0348">
        <w:rPr>
          <w:rFonts w:ascii="Times New Roman" w:hAnsi="Times New Roman" w:cs="Times New Roman"/>
          <w:sz w:val="24"/>
          <w:szCs w:val="24"/>
        </w:rPr>
        <w:t xml:space="preserve">ОСР повинен </w:t>
      </w:r>
      <w:proofErr w:type="spellStart"/>
      <w:r w:rsidRPr="001E0348">
        <w:rPr>
          <w:rFonts w:ascii="Times New Roman" w:hAnsi="Times New Roman" w:cs="Times New Roman"/>
          <w:sz w:val="24"/>
          <w:szCs w:val="24"/>
        </w:rPr>
        <w:t>оприлюднити</w:t>
      </w:r>
      <w:proofErr w:type="spellEnd"/>
      <w:r w:rsidRPr="001E0348">
        <w:rPr>
          <w:rFonts w:ascii="Times New Roman" w:hAnsi="Times New Roman" w:cs="Times New Roman"/>
          <w:sz w:val="24"/>
          <w:szCs w:val="24"/>
        </w:rPr>
        <w:t xml:space="preserve"> на </w:t>
      </w:r>
      <w:proofErr w:type="spellStart"/>
      <w:r w:rsidRPr="001E0348">
        <w:rPr>
          <w:rFonts w:ascii="Times New Roman" w:hAnsi="Times New Roman" w:cs="Times New Roman"/>
          <w:sz w:val="24"/>
          <w:szCs w:val="24"/>
        </w:rPr>
        <w:t>власному</w:t>
      </w:r>
      <w:proofErr w:type="spellEnd"/>
      <w:r w:rsidRPr="001E034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E0348">
        <w:rPr>
          <w:rFonts w:ascii="Times New Roman" w:hAnsi="Times New Roman" w:cs="Times New Roman"/>
          <w:sz w:val="24"/>
          <w:szCs w:val="24"/>
        </w:rPr>
        <w:t>вебсайті</w:t>
      </w:r>
      <w:proofErr w:type="spellEnd"/>
      <w:r w:rsidRPr="001E034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E0348">
        <w:rPr>
          <w:rFonts w:ascii="Times New Roman" w:hAnsi="Times New Roman" w:cs="Times New Roman"/>
          <w:sz w:val="24"/>
          <w:szCs w:val="24"/>
        </w:rPr>
        <w:t>інформацію</w:t>
      </w:r>
      <w:proofErr w:type="spellEnd"/>
      <w:r w:rsidRPr="001E034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E0348">
        <w:rPr>
          <w:rFonts w:ascii="Times New Roman" w:hAnsi="Times New Roman" w:cs="Times New Roman"/>
          <w:sz w:val="24"/>
          <w:szCs w:val="24"/>
        </w:rPr>
        <w:t>щодо</w:t>
      </w:r>
      <w:proofErr w:type="spellEnd"/>
      <w:r w:rsidRPr="001E0348">
        <w:rPr>
          <w:rFonts w:ascii="Times New Roman" w:hAnsi="Times New Roman" w:cs="Times New Roman"/>
          <w:sz w:val="24"/>
          <w:szCs w:val="24"/>
        </w:rPr>
        <w:t xml:space="preserve"> величин </w:t>
      </w:r>
      <w:proofErr w:type="spellStart"/>
      <w:r w:rsidRPr="001E0348">
        <w:rPr>
          <w:rFonts w:ascii="Times New Roman" w:hAnsi="Times New Roman" w:cs="Times New Roman"/>
          <w:sz w:val="24"/>
          <w:szCs w:val="24"/>
        </w:rPr>
        <w:t>показників</w:t>
      </w:r>
      <w:proofErr w:type="spellEnd"/>
      <w:r w:rsidRPr="001E034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E0348">
        <w:rPr>
          <w:rFonts w:ascii="Times New Roman" w:hAnsi="Times New Roman" w:cs="Times New Roman"/>
          <w:sz w:val="24"/>
          <w:szCs w:val="24"/>
        </w:rPr>
        <w:t>якості</w:t>
      </w:r>
      <w:proofErr w:type="spellEnd"/>
      <w:r w:rsidRPr="001E034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E0348">
        <w:rPr>
          <w:rFonts w:ascii="Times New Roman" w:hAnsi="Times New Roman" w:cs="Times New Roman"/>
          <w:sz w:val="24"/>
          <w:szCs w:val="24"/>
        </w:rPr>
        <w:t>електропостачання</w:t>
      </w:r>
      <w:proofErr w:type="spellEnd"/>
      <w:r w:rsidRPr="001E034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1E0348">
        <w:rPr>
          <w:rFonts w:ascii="Times New Roman" w:hAnsi="Times New Roman" w:cs="Times New Roman"/>
          <w:sz w:val="24"/>
          <w:szCs w:val="24"/>
        </w:rPr>
        <w:t>розмірів</w:t>
      </w:r>
      <w:proofErr w:type="spellEnd"/>
      <w:r w:rsidRPr="001E034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E0348">
        <w:rPr>
          <w:rFonts w:ascii="Times New Roman" w:hAnsi="Times New Roman" w:cs="Times New Roman"/>
          <w:sz w:val="24"/>
          <w:szCs w:val="24"/>
        </w:rPr>
        <w:t>компенсацій</w:t>
      </w:r>
      <w:proofErr w:type="spellEnd"/>
      <w:r w:rsidRPr="001E0348">
        <w:rPr>
          <w:rFonts w:ascii="Times New Roman" w:hAnsi="Times New Roman" w:cs="Times New Roman"/>
          <w:sz w:val="24"/>
          <w:szCs w:val="24"/>
        </w:rPr>
        <w:t xml:space="preserve"> та порядку </w:t>
      </w:r>
      <w:proofErr w:type="spellStart"/>
      <w:r w:rsidRPr="001E0348">
        <w:rPr>
          <w:rFonts w:ascii="Times New Roman" w:hAnsi="Times New Roman" w:cs="Times New Roman"/>
          <w:sz w:val="24"/>
          <w:szCs w:val="24"/>
        </w:rPr>
        <w:t>їх</w:t>
      </w:r>
      <w:proofErr w:type="spellEnd"/>
      <w:r w:rsidRPr="001E034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E0348">
        <w:rPr>
          <w:rFonts w:ascii="Times New Roman" w:hAnsi="Times New Roman" w:cs="Times New Roman"/>
          <w:sz w:val="24"/>
          <w:szCs w:val="24"/>
        </w:rPr>
        <w:t>надання</w:t>
      </w:r>
      <w:proofErr w:type="spellEnd"/>
      <w:r w:rsidRPr="001E0348">
        <w:rPr>
          <w:rFonts w:ascii="Times New Roman" w:hAnsi="Times New Roman" w:cs="Times New Roman"/>
          <w:sz w:val="24"/>
          <w:szCs w:val="24"/>
        </w:rPr>
        <w:t>.</w:t>
      </w:r>
    </w:p>
    <w:p w14:paraId="059F5744" w14:textId="77777777" w:rsidR="001E0348" w:rsidRPr="001E0348" w:rsidRDefault="001E0348" w:rsidP="001E0348">
      <w:pPr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1C8EAEC1" w14:textId="77777777" w:rsidR="00F859FC" w:rsidRPr="001E0348" w:rsidRDefault="00F859FC" w:rsidP="001E0348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F859FC" w:rsidRPr="001E034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CBA5C3F"/>
    <w:multiLevelType w:val="multilevel"/>
    <w:tmpl w:val="4F2829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7A9C0614"/>
    <w:multiLevelType w:val="multilevel"/>
    <w:tmpl w:val="B406F3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599215126">
    <w:abstractNumId w:val="1"/>
  </w:num>
  <w:num w:numId="2" w16cid:durableId="14816534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0348"/>
    <w:rsid w:val="001335D3"/>
    <w:rsid w:val="001E0348"/>
    <w:rsid w:val="005141A9"/>
    <w:rsid w:val="00637A03"/>
    <w:rsid w:val="00F859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DDC8AA"/>
  <w15:chartTrackingRefBased/>
  <w15:docId w15:val="{64E5ADB7-F8A3-4DF4-B2E0-997F4E414A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1E034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E034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E034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E034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E034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E034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E034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E034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E034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E034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1E034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1E034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1E0348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1E0348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1E0348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1E0348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1E0348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1E0348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1E034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1E034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E034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1E034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1E034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1E0348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1E0348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1E0348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1E034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1E0348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1E0348"/>
    <w:rPr>
      <w:b/>
      <w:bCs/>
      <w:smallCaps/>
      <w:color w:val="2F5496" w:themeColor="accent1" w:themeShade="BF"/>
      <w:spacing w:val="5"/>
    </w:rPr>
  </w:style>
  <w:style w:type="character" w:styleId="ac">
    <w:name w:val="Hyperlink"/>
    <w:basedOn w:val="a0"/>
    <w:uiPriority w:val="99"/>
    <w:unhideWhenUsed/>
    <w:rsid w:val="001E0348"/>
    <w:rPr>
      <w:color w:val="0563C1" w:themeColor="hyperlink"/>
      <w:u w:val="single"/>
    </w:rPr>
  </w:style>
  <w:style w:type="character" w:styleId="ad">
    <w:name w:val="Unresolved Mention"/>
    <w:basedOn w:val="a0"/>
    <w:uiPriority w:val="99"/>
    <w:semiHidden/>
    <w:unhideWhenUsed/>
    <w:rsid w:val="001E034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7861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74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98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2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zakon.rada.gov.ua/laws/show/v0375874-18/ed20241207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hyperlink" Target="http://zakon3.rada.gov.ua/laws/show/v0310874-18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465</Words>
  <Characters>2653</Characters>
  <Application>Microsoft Office Word</Application>
  <DocSecurity>0</DocSecurity>
  <Lines>22</Lines>
  <Paragraphs>6</Paragraphs>
  <ScaleCrop>false</ScaleCrop>
  <Company/>
  <LinksUpToDate>false</LinksUpToDate>
  <CharactersWithSpaces>3112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Вікторія Білан</dc:creator>
  <cp:keywords/>
  <dc:description/>
  <cp:lastModifiedBy>Вікторія Білан</cp:lastModifiedBy>
  <cp:revision>1</cp:revision>
  <dcterms:created xsi:type="dcterms:W3CDTF">2025-12-23T10:26:00Z</dcterms:created>
  <dcterms:modified xsi:type="dcterms:W3CDTF">2025-12-23T10:31:00Z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c19735fd-0aec-4bb8-bf13-31a9c66e4b4d</vt:lpwstr>
  </property>
</Properties>
</file>